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700" w:rsidRPr="001D3BAF" w:rsidRDefault="00466700" w:rsidP="001B03B2">
      <w:pPr>
        <w:spacing w:after="0" w:line="360" w:lineRule="auto"/>
        <w:jc w:val="both"/>
        <w:rPr>
          <w:rFonts w:ascii="Times New Roman" w:hAnsi="Times New Roman" w:cs="Times New Roman"/>
          <w:b/>
          <w:sz w:val="24"/>
          <w:szCs w:val="24"/>
          <w:u w:val="single"/>
        </w:rPr>
      </w:pPr>
      <w:r w:rsidRPr="001D3BAF">
        <w:rPr>
          <w:rFonts w:ascii="Times New Roman" w:hAnsi="Times New Roman" w:cs="Times New Roman"/>
          <w:b/>
          <w:sz w:val="24"/>
          <w:szCs w:val="24"/>
          <w:u w:val="single"/>
        </w:rPr>
        <w:t>MEDICINA E ASSISTENZA IN COMPLESSI RELIGIOSI, FRA RIUSO E CONTINUITÀ</w:t>
      </w:r>
    </w:p>
    <w:p w:rsidR="00466700" w:rsidRPr="001D3BAF" w:rsidRDefault="00466700" w:rsidP="001B03B2">
      <w:pPr>
        <w:spacing w:after="0" w:line="360" w:lineRule="auto"/>
        <w:jc w:val="both"/>
        <w:rPr>
          <w:rFonts w:ascii="Times New Roman" w:hAnsi="Times New Roman" w:cs="Times New Roman"/>
          <w:sz w:val="24"/>
          <w:szCs w:val="24"/>
        </w:rPr>
      </w:pPr>
    </w:p>
    <w:p w:rsidR="00466700" w:rsidRPr="001D3BAF" w:rsidRDefault="00466700"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ALESSANDRO PORRO</w:t>
      </w:r>
      <w:r w:rsidRPr="001D3BAF">
        <w:rPr>
          <w:rFonts w:ascii="Times New Roman" w:hAnsi="Times New Roman" w:cs="Times New Roman"/>
          <w:sz w:val="24"/>
          <w:szCs w:val="24"/>
          <w:vertAlign w:val="superscript"/>
        </w:rPr>
        <w:t>1</w:t>
      </w:r>
      <w:r w:rsidRPr="001D3BAF">
        <w:rPr>
          <w:rFonts w:ascii="Times New Roman" w:hAnsi="Times New Roman" w:cs="Times New Roman"/>
          <w:sz w:val="24"/>
          <w:szCs w:val="24"/>
        </w:rPr>
        <w:t>, LORENZO LORUSSO</w:t>
      </w:r>
      <w:r w:rsidRPr="001D3BAF">
        <w:rPr>
          <w:rFonts w:ascii="Times New Roman" w:hAnsi="Times New Roman" w:cs="Times New Roman"/>
          <w:sz w:val="24"/>
          <w:szCs w:val="24"/>
          <w:vertAlign w:val="superscript"/>
        </w:rPr>
        <w:t>2</w:t>
      </w:r>
    </w:p>
    <w:p w:rsidR="00466700" w:rsidRPr="001D3BAF" w:rsidRDefault="00466700" w:rsidP="001B03B2">
      <w:pPr>
        <w:spacing w:after="0" w:line="360" w:lineRule="auto"/>
        <w:jc w:val="both"/>
        <w:rPr>
          <w:rFonts w:ascii="Times New Roman" w:hAnsi="Times New Roman" w:cs="Times New Roman"/>
          <w:sz w:val="24"/>
          <w:szCs w:val="24"/>
        </w:rPr>
      </w:pPr>
    </w:p>
    <w:p w:rsidR="009B7A78" w:rsidRDefault="00466700"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1 Università degli Studi di Milano</w:t>
      </w:r>
      <w:r w:rsidR="009B7A78">
        <w:rPr>
          <w:rFonts w:ascii="Times New Roman" w:hAnsi="Times New Roman" w:cs="Times New Roman"/>
          <w:sz w:val="24"/>
          <w:szCs w:val="24"/>
        </w:rPr>
        <w:t>.</w:t>
      </w:r>
    </w:p>
    <w:p w:rsidR="00466700" w:rsidRPr="001D3BAF" w:rsidRDefault="009B7A78"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Polo Culturale e Museale della Scuola Grande di San Marco. Venezia.</w:t>
      </w:r>
    </w:p>
    <w:p w:rsidR="009B7A78" w:rsidRDefault="00466700"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 xml:space="preserve">2 </w:t>
      </w:r>
      <w:proofErr w:type="spellStart"/>
      <w:r w:rsidRPr="001D3BAF">
        <w:rPr>
          <w:rFonts w:ascii="Times New Roman" w:hAnsi="Times New Roman" w:cs="Times New Roman"/>
          <w:sz w:val="24"/>
          <w:szCs w:val="24"/>
        </w:rPr>
        <w:t>Federation</w:t>
      </w:r>
      <w:proofErr w:type="spellEnd"/>
      <w:r w:rsidRPr="001D3BAF">
        <w:rPr>
          <w:rFonts w:ascii="Times New Roman" w:hAnsi="Times New Roman" w:cs="Times New Roman"/>
          <w:sz w:val="24"/>
          <w:szCs w:val="24"/>
        </w:rPr>
        <w:t xml:space="preserve"> of </w:t>
      </w:r>
      <w:proofErr w:type="spellStart"/>
      <w:r w:rsidRPr="001D3BAF">
        <w:rPr>
          <w:rFonts w:ascii="Times New Roman" w:hAnsi="Times New Roman" w:cs="Times New Roman"/>
          <w:sz w:val="24"/>
          <w:szCs w:val="24"/>
        </w:rPr>
        <w:t>European</w:t>
      </w:r>
      <w:proofErr w:type="spellEnd"/>
      <w:r w:rsidRPr="001D3BAF">
        <w:rPr>
          <w:rFonts w:ascii="Times New Roman" w:hAnsi="Times New Roman" w:cs="Times New Roman"/>
          <w:sz w:val="24"/>
          <w:szCs w:val="24"/>
        </w:rPr>
        <w:t xml:space="preserve"> </w:t>
      </w:r>
      <w:proofErr w:type="spellStart"/>
      <w:r w:rsidRPr="001D3BAF">
        <w:rPr>
          <w:rFonts w:ascii="Times New Roman" w:hAnsi="Times New Roman" w:cs="Times New Roman"/>
          <w:sz w:val="24"/>
          <w:szCs w:val="24"/>
        </w:rPr>
        <w:t>Neuroscience</w:t>
      </w:r>
      <w:proofErr w:type="spellEnd"/>
      <w:r w:rsidRPr="001D3BAF">
        <w:rPr>
          <w:rFonts w:ascii="Times New Roman" w:hAnsi="Times New Roman" w:cs="Times New Roman"/>
          <w:sz w:val="24"/>
          <w:szCs w:val="24"/>
        </w:rPr>
        <w:t xml:space="preserve"> Societies</w:t>
      </w:r>
      <w:r w:rsidR="009B7A78">
        <w:rPr>
          <w:rFonts w:ascii="Times New Roman" w:hAnsi="Times New Roman" w:cs="Times New Roman"/>
          <w:sz w:val="24"/>
          <w:szCs w:val="24"/>
        </w:rPr>
        <w:t>. Bruxelles.</w:t>
      </w:r>
    </w:p>
    <w:p w:rsidR="00466700" w:rsidRPr="001D3BAF" w:rsidRDefault="009B7A78"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Polo Culturale e Museale della Scuola Grande di San Marco. Venezia.</w:t>
      </w:r>
    </w:p>
    <w:p w:rsidR="00466700" w:rsidRPr="001D3BAF" w:rsidRDefault="00466700" w:rsidP="001B03B2">
      <w:pPr>
        <w:spacing w:after="0" w:line="360" w:lineRule="auto"/>
        <w:jc w:val="both"/>
        <w:rPr>
          <w:rFonts w:ascii="Times New Roman" w:hAnsi="Times New Roman" w:cs="Times New Roman"/>
          <w:sz w:val="24"/>
          <w:szCs w:val="24"/>
        </w:rPr>
      </w:pPr>
    </w:p>
    <w:p w:rsidR="00466700" w:rsidRDefault="00466700" w:rsidP="001B03B2">
      <w:pPr>
        <w:spacing w:after="0" w:line="360" w:lineRule="auto"/>
        <w:jc w:val="both"/>
        <w:rPr>
          <w:rFonts w:ascii="Times New Roman" w:hAnsi="Times New Roman" w:cs="Times New Roman"/>
          <w:sz w:val="24"/>
          <w:szCs w:val="24"/>
        </w:rPr>
      </w:pPr>
    </w:p>
    <w:p w:rsidR="009F3F74" w:rsidRPr="009F3F74" w:rsidRDefault="009F3F74" w:rsidP="001B03B2">
      <w:pPr>
        <w:spacing w:after="0" w:line="360" w:lineRule="auto"/>
        <w:jc w:val="both"/>
        <w:rPr>
          <w:rFonts w:ascii="Times New Roman" w:hAnsi="Times New Roman" w:cs="Times New Roman"/>
          <w:b/>
          <w:sz w:val="24"/>
          <w:szCs w:val="24"/>
        </w:rPr>
      </w:pPr>
      <w:r w:rsidRPr="009F3F74">
        <w:rPr>
          <w:rFonts w:ascii="Times New Roman" w:hAnsi="Times New Roman" w:cs="Times New Roman"/>
          <w:b/>
          <w:sz w:val="24"/>
          <w:szCs w:val="24"/>
        </w:rPr>
        <w:t>Nota introduttiva</w:t>
      </w:r>
    </w:p>
    <w:p w:rsidR="00D51A6C" w:rsidRPr="001D3BAF" w:rsidRDefault="00D51A6C"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Il tema che ci è stato assegnato fa riferiment</w:t>
      </w:r>
      <w:r w:rsidR="004141F6" w:rsidRPr="001D3BAF">
        <w:rPr>
          <w:rFonts w:ascii="Times New Roman" w:hAnsi="Times New Roman" w:cs="Times New Roman"/>
          <w:sz w:val="24"/>
          <w:szCs w:val="24"/>
        </w:rPr>
        <w:t>o a una particolare condizione</w:t>
      </w:r>
      <w:r w:rsidRPr="001D3BAF">
        <w:rPr>
          <w:rFonts w:ascii="Times New Roman" w:hAnsi="Times New Roman" w:cs="Times New Roman"/>
          <w:sz w:val="24"/>
          <w:szCs w:val="24"/>
        </w:rPr>
        <w:t xml:space="preserve"> del passato (e vedremo, anche del presente) relativa al rapporto fra complessi religiosi e</w:t>
      </w:r>
      <w:r w:rsidR="00BE35E2" w:rsidRPr="001D3BAF">
        <w:rPr>
          <w:rFonts w:ascii="Times New Roman" w:hAnsi="Times New Roman" w:cs="Times New Roman"/>
          <w:sz w:val="24"/>
          <w:szCs w:val="24"/>
        </w:rPr>
        <w:t xml:space="preserve"> svolgiment</w:t>
      </w:r>
      <w:r w:rsidRPr="001D3BAF">
        <w:rPr>
          <w:rFonts w:ascii="Times New Roman" w:hAnsi="Times New Roman" w:cs="Times New Roman"/>
          <w:sz w:val="24"/>
          <w:szCs w:val="24"/>
        </w:rPr>
        <w:t xml:space="preserve">o di attività assistenziali, legate </w:t>
      </w:r>
      <w:r w:rsidR="003563D4" w:rsidRPr="001D3BAF">
        <w:rPr>
          <w:rFonts w:ascii="Times New Roman" w:hAnsi="Times New Roman" w:cs="Times New Roman"/>
          <w:sz w:val="24"/>
          <w:szCs w:val="24"/>
        </w:rPr>
        <w:t>soprattutto</w:t>
      </w:r>
      <w:r w:rsidRPr="001D3BAF">
        <w:rPr>
          <w:rFonts w:ascii="Times New Roman" w:hAnsi="Times New Roman" w:cs="Times New Roman"/>
          <w:sz w:val="24"/>
          <w:szCs w:val="24"/>
        </w:rPr>
        <w:t xml:space="preserve"> all’esercizio della medicina.</w:t>
      </w:r>
    </w:p>
    <w:p w:rsidR="00D51A6C" w:rsidRPr="001D3BAF" w:rsidRDefault="00D51A6C"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 xml:space="preserve">La situazione veneziana appare del tutto peculiare, e molte radici della sua particolarità sono state espresse </w:t>
      </w:r>
      <w:r w:rsidR="00466700" w:rsidRPr="001D3BAF">
        <w:rPr>
          <w:rFonts w:ascii="Times New Roman" w:hAnsi="Times New Roman" w:cs="Times New Roman"/>
          <w:sz w:val="24"/>
          <w:szCs w:val="24"/>
        </w:rPr>
        <w:t>nel tempo nella letteratura generale e specifica</w:t>
      </w:r>
      <w:r w:rsidRPr="001D3BAF">
        <w:rPr>
          <w:rFonts w:ascii="Times New Roman" w:hAnsi="Times New Roman" w:cs="Times New Roman"/>
          <w:sz w:val="24"/>
          <w:szCs w:val="24"/>
        </w:rPr>
        <w:t>.</w:t>
      </w:r>
      <w:r w:rsidR="0019433B" w:rsidRPr="001D3BAF">
        <w:rPr>
          <w:rStyle w:val="Rimandonotaapidipagina"/>
          <w:rFonts w:ascii="Times New Roman" w:hAnsi="Times New Roman" w:cs="Times New Roman"/>
          <w:sz w:val="24"/>
          <w:szCs w:val="24"/>
          <w:highlight w:val="green"/>
        </w:rPr>
        <w:footnoteReference w:id="1"/>
      </w:r>
    </w:p>
    <w:p w:rsidR="00D51A6C" w:rsidRPr="001D3BAF" w:rsidRDefault="00466700" w:rsidP="001B03B2">
      <w:pPr>
        <w:spacing w:after="0" w:line="360" w:lineRule="auto"/>
        <w:jc w:val="both"/>
        <w:rPr>
          <w:rFonts w:ascii="Times New Roman" w:hAnsi="Times New Roman" w:cs="Times New Roman"/>
          <w:sz w:val="24"/>
          <w:szCs w:val="24"/>
        </w:rPr>
      </w:pPr>
      <w:proofErr w:type="gramStart"/>
      <w:r w:rsidRPr="001D3BAF">
        <w:rPr>
          <w:rFonts w:ascii="Times New Roman" w:hAnsi="Times New Roman" w:cs="Times New Roman"/>
          <w:sz w:val="24"/>
          <w:szCs w:val="24"/>
        </w:rPr>
        <w:t>Inoltre</w:t>
      </w:r>
      <w:proofErr w:type="gramEnd"/>
      <w:r w:rsidRPr="001D3BAF">
        <w:rPr>
          <w:rFonts w:ascii="Times New Roman" w:hAnsi="Times New Roman" w:cs="Times New Roman"/>
          <w:sz w:val="24"/>
          <w:szCs w:val="24"/>
        </w:rPr>
        <w:t xml:space="preserve"> non</w:t>
      </w:r>
      <w:r w:rsidR="00D51A6C" w:rsidRPr="001D3BAF">
        <w:rPr>
          <w:rFonts w:ascii="Times New Roman" w:hAnsi="Times New Roman" w:cs="Times New Roman"/>
          <w:sz w:val="24"/>
          <w:szCs w:val="24"/>
        </w:rPr>
        <w:t xml:space="preserve"> possiamo che dare per acquisite quelle annotazioni storico-mediche, le quali ci indicano l’imprescindibile legame fra evoluzione degli ospedali e matrice cristiana declinata </w:t>
      </w:r>
      <w:r w:rsidR="000D0579" w:rsidRPr="001D3BAF">
        <w:rPr>
          <w:rFonts w:ascii="Times New Roman" w:hAnsi="Times New Roman" w:cs="Times New Roman"/>
          <w:sz w:val="24"/>
          <w:szCs w:val="24"/>
        </w:rPr>
        <w:t xml:space="preserve">originariamente </w:t>
      </w:r>
      <w:r w:rsidR="00D51A6C" w:rsidRPr="001D3BAF">
        <w:rPr>
          <w:rFonts w:ascii="Times New Roman" w:hAnsi="Times New Roman" w:cs="Times New Roman"/>
          <w:sz w:val="24"/>
          <w:szCs w:val="24"/>
        </w:rPr>
        <w:t>nei modelli del monachesimo</w:t>
      </w:r>
      <w:r w:rsidR="00453948" w:rsidRPr="001D3BAF">
        <w:rPr>
          <w:rFonts w:ascii="Times New Roman" w:hAnsi="Times New Roman" w:cs="Times New Roman"/>
          <w:sz w:val="24"/>
          <w:szCs w:val="24"/>
        </w:rPr>
        <w:t>, almeno nel nostro mondo occidentale</w:t>
      </w:r>
      <w:r w:rsidR="00D51A6C" w:rsidRPr="001D3BAF">
        <w:rPr>
          <w:rFonts w:ascii="Times New Roman" w:hAnsi="Times New Roman" w:cs="Times New Roman"/>
          <w:sz w:val="24"/>
          <w:szCs w:val="24"/>
        </w:rPr>
        <w:t>.</w:t>
      </w:r>
      <w:r w:rsidRPr="001D3BAF">
        <w:rPr>
          <w:rStyle w:val="Rimandonotaapidipagina"/>
          <w:rFonts w:ascii="Times New Roman" w:hAnsi="Times New Roman" w:cs="Times New Roman"/>
          <w:sz w:val="24"/>
          <w:szCs w:val="24"/>
          <w:highlight w:val="green"/>
        </w:rPr>
        <w:footnoteReference w:id="2"/>
      </w:r>
    </w:p>
    <w:p w:rsidR="009F3F74" w:rsidRDefault="009F3F74" w:rsidP="001B03B2">
      <w:pPr>
        <w:spacing w:after="0" w:line="360" w:lineRule="auto"/>
        <w:jc w:val="both"/>
        <w:rPr>
          <w:rFonts w:ascii="Times New Roman" w:hAnsi="Times New Roman" w:cs="Times New Roman"/>
          <w:sz w:val="24"/>
          <w:szCs w:val="24"/>
        </w:rPr>
      </w:pPr>
    </w:p>
    <w:p w:rsidR="009F3F74" w:rsidRPr="009F3F74" w:rsidRDefault="009F3F74" w:rsidP="001B03B2">
      <w:pPr>
        <w:spacing w:after="0" w:line="360" w:lineRule="auto"/>
        <w:jc w:val="both"/>
        <w:rPr>
          <w:rFonts w:ascii="Times New Roman" w:hAnsi="Times New Roman" w:cs="Times New Roman"/>
          <w:b/>
          <w:sz w:val="24"/>
          <w:szCs w:val="24"/>
        </w:rPr>
      </w:pPr>
      <w:r w:rsidRPr="009F3F74">
        <w:rPr>
          <w:rFonts w:ascii="Times New Roman" w:hAnsi="Times New Roman" w:cs="Times New Roman"/>
          <w:b/>
          <w:sz w:val="24"/>
          <w:szCs w:val="24"/>
        </w:rPr>
        <w:t>Delimitare il luogo, decifrare il sacro</w:t>
      </w:r>
    </w:p>
    <w:p w:rsidR="00D51A6C" w:rsidRPr="001D3BAF" w:rsidRDefault="00D51A6C"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Un primo spunto di riflessione, ci potrebbe pervenire da una domanda di senso, relativa alla presenza de</w:t>
      </w:r>
      <w:r w:rsidR="004141F6" w:rsidRPr="001D3BAF">
        <w:rPr>
          <w:rFonts w:ascii="Times New Roman" w:hAnsi="Times New Roman" w:cs="Times New Roman"/>
          <w:sz w:val="24"/>
          <w:szCs w:val="24"/>
        </w:rPr>
        <w:t>l sacro in taluni complessi ospedalieri, alla sua esplicitazione, alla sua identificazione, alla sua fruizione</w:t>
      </w:r>
      <w:r w:rsidR="00453948" w:rsidRPr="001D3BAF">
        <w:rPr>
          <w:rFonts w:ascii="Times New Roman" w:hAnsi="Times New Roman" w:cs="Times New Roman"/>
          <w:sz w:val="24"/>
          <w:szCs w:val="24"/>
        </w:rPr>
        <w:t xml:space="preserve"> in un dialogo e confronto con la dimensione degli edifici religiosi</w:t>
      </w:r>
      <w:r w:rsidR="004141F6" w:rsidRPr="001D3BAF">
        <w:rPr>
          <w:rFonts w:ascii="Times New Roman" w:hAnsi="Times New Roman" w:cs="Times New Roman"/>
          <w:sz w:val="24"/>
          <w:szCs w:val="24"/>
        </w:rPr>
        <w:t>.</w:t>
      </w:r>
    </w:p>
    <w:p w:rsidR="000D0579" w:rsidRPr="001D3BAF" w:rsidRDefault="000D0579"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Ciò ci porta a considerare le tracce destinate a sopravvivere al ciclo di vita dei singoli ed a proporsi come messaggio e simbolo tendenzialmente imperituro: il luogo fisico destinato al rito, la delimitazione eventuale del recinto sacro</w:t>
      </w:r>
      <w:r w:rsidR="00D821D7" w:rsidRPr="001D3BAF">
        <w:rPr>
          <w:rFonts w:ascii="Times New Roman" w:hAnsi="Times New Roman" w:cs="Times New Roman"/>
          <w:sz w:val="24"/>
          <w:szCs w:val="24"/>
        </w:rPr>
        <w:t xml:space="preserve">, il luogo </w:t>
      </w:r>
      <w:r w:rsidR="00BE35E2" w:rsidRPr="001D3BAF">
        <w:rPr>
          <w:rFonts w:ascii="Times New Roman" w:hAnsi="Times New Roman" w:cs="Times New Roman"/>
          <w:sz w:val="24"/>
          <w:szCs w:val="24"/>
        </w:rPr>
        <w:t>di collegamento con il mondo es</w:t>
      </w:r>
      <w:r w:rsidR="00D821D7" w:rsidRPr="001D3BAF">
        <w:rPr>
          <w:rFonts w:ascii="Times New Roman" w:hAnsi="Times New Roman" w:cs="Times New Roman"/>
          <w:sz w:val="24"/>
          <w:szCs w:val="24"/>
        </w:rPr>
        <w:t>terno.</w:t>
      </w:r>
    </w:p>
    <w:p w:rsidR="000D0579" w:rsidRPr="001D3BAF" w:rsidRDefault="000D0579"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Possiamo quindi introdurre una prima specificazione</w:t>
      </w:r>
      <w:r w:rsidR="00730010" w:rsidRPr="001D3BAF">
        <w:rPr>
          <w:rFonts w:ascii="Times New Roman" w:hAnsi="Times New Roman" w:cs="Times New Roman"/>
          <w:sz w:val="24"/>
          <w:szCs w:val="24"/>
        </w:rPr>
        <w:t xml:space="preserve"> relativa al nostro campo d’interesse</w:t>
      </w:r>
      <w:r w:rsidRPr="001D3BAF">
        <w:rPr>
          <w:rFonts w:ascii="Times New Roman" w:hAnsi="Times New Roman" w:cs="Times New Roman"/>
          <w:sz w:val="24"/>
          <w:szCs w:val="24"/>
        </w:rPr>
        <w:t>: il trattarsi non tanto di una zona particolare del complesso religioso destinata</w:t>
      </w:r>
      <w:r w:rsidR="00B14FC0" w:rsidRPr="001D3BAF">
        <w:rPr>
          <w:rFonts w:ascii="Times New Roman" w:hAnsi="Times New Roman" w:cs="Times New Roman"/>
          <w:sz w:val="24"/>
          <w:szCs w:val="24"/>
        </w:rPr>
        <w:t xml:space="preserve"> all’accoglienza o</w:t>
      </w:r>
      <w:r w:rsidRPr="001D3BAF">
        <w:rPr>
          <w:rFonts w:ascii="Times New Roman" w:hAnsi="Times New Roman" w:cs="Times New Roman"/>
          <w:sz w:val="24"/>
          <w:szCs w:val="24"/>
        </w:rPr>
        <w:t xml:space="preserve"> all’assistenza</w:t>
      </w:r>
      <w:r w:rsidR="00453948" w:rsidRPr="001D3BAF">
        <w:rPr>
          <w:rFonts w:ascii="Times New Roman" w:hAnsi="Times New Roman" w:cs="Times New Roman"/>
          <w:sz w:val="24"/>
          <w:szCs w:val="24"/>
        </w:rPr>
        <w:t xml:space="preserve"> o</w:t>
      </w:r>
      <w:r w:rsidR="00895288" w:rsidRPr="001D3BAF">
        <w:rPr>
          <w:rFonts w:ascii="Times New Roman" w:hAnsi="Times New Roman" w:cs="Times New Roman"/>
          <w:sz w:val="24"/>
          <w:szCs w:val="24"/>
        </w:rPr>
        <w:t>vvero ancora</w:t>
      </w:r>
      <w:r w:rsidR="00453948" w:rsidRPr="001D3BAF">
        <w:rPr>
          <w:rFonts w:ascii="Times New Roman" w:hAnsi="Times New Roman" w:cs="Times New Roman"/>
          <w:sz w:val="24"/>
          <w:szCs w:val="24"/>
        </w:rPr>
        <w:t xml:space="preserve"> della sua sopravvivenza nel contesto </w:t>
      </w:r>
      <w:r w:rsidR="0074162F">
        <w:rPr>
          <w:rFonts w:ascii="Times New Roman" w:hAnsi="Times New Roman" w:cs="Times New Roman"/>
          <w:sz w:val="24"/>
          <w:szCs w:val="24"/>
        </w:rPr>
        <w:t xml:space="preserve">talora </w:t>
      </w:r>
      <w:r w:rsidR="00453948" w:rsidRPr="001D3BAF">
        <w:rPr>
          <w:rFonts w:ascii="Times New Roman" w:hAnsi="Times New Roman" w:cs="Times New Roman"/>
          <w:sz w:val="24"/>
          <w:szCs w:val="24"/>
        </w:rPr>
        <w:t>apparentemente mutato dal riuso</w:t>
      </w:r>
      <w:r w:rsidR="00730010" w:rsidRPr="001D3BAF">
        <w:rPr>
          <w:rFonts w:ascii="Times New Roman" w:hAnsi="Times New Roman" w:cs="Times New Roman"/>
          <w:sz w:val="24"/>
          <w:szCs w:val="24"/>
        </w:rPr>
        <w:t xml:space="preserve">, quanto </w:t>
      </w:r>
      <w:r w:rsidR="00B14FC0" w:rsidRPr="001D3BAF">
        <w:rPr>
          <w:rFonts w:ascii="Times New Roman" w:hAnsi="Times New Roman" w:cs="Times New Roman"/>
          <w:sz w:val="24"/>
          <w:szCs w:val="24"/>
        </w:rPr>
        <w:t xml:space="preserve">trattarsi </w:t>
      </w:r>
      <w:r w:rsidR="00730010" w:rsidRPr="001D3BAF">
        <w:rPr>
          <w:rFonts w:ascii="Times New Roman" w:hAnsi="Times New Roman" w:cs="Times New Roman"/>
          <w:sz w:val="24"/>
          <w:szCs w:val="24"/>
        </w:rPr>
        <w:t>della globalità di un edificio, che connetta religiosità e medicina.</w:t>
      </w:r>
    </w:p>
    <w:p w:rsidR="00730010" w:rsidRPr="001D3BAF" w:rsidRDefault="00730010"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lastRenderedPageBreak/>
        <w:t>Un esempio non veneziano, ma esemplificativo perché destinato a rivestire caratteristiche di modello per diversi secoli, anche in talune regioni ultramontane, è quello dell’Ospedale Maggiore di Milano.</w:t>
      </w:r>
      <w:r w:rsidR="00565B18" w:rsidRPr="001D3BAF">
        <w:rPr>
          <w:rStyle w:val="Rimandonotaapidipagina"/>
          <w:rFonts w:ascii="Times New Roman" w:hAnsi="Times New Roman" w:cs="Times New Roman"/>
          <w:sz w:val="24"/>
          <w:szCs w:val="24"/>
          <w:highlight w:val="green"/>
        </w:rPr>
        <w:footnoteReference w:id="3"/>
      </w:r>
    </w:p>
    <w:p w:rsidR="00730010" w:rsidRPr="001D3BAF" w:rsidRDefault="00730010"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La sua costituzione modulare, che occupò oltre tre secoli, ci può consentire di valutare l’evoluzione del rapporto fra religiosità e medicina attraverso la puntualizzazione cronologica e diacronica: l’esordio rinascimentale;</w:t>
      </w:r>
      <w:r w:rsidR="00872387" w:rsidRPr="001D3BAF">
        <w:rPr>
          <w:rStyle w:val="Rimandonotaapidipagina"/>
          <w:rFonts w:ascii="Times New Roman" w:hAnsi="Times New Roman" w:cs="Times New Roman"/>
          <w:sz w:val="24"/>
          <w:szCs w:val="24"/>
          <w:highlight w:val="green"/>
        </w:rPr>
        <w:footnoteReference w:id="4"/>
      </w:r>
      <w:r w:rsidRPr="001D3BAF">
        <w:rPr>
          <w:rFonts w:ascii="Times New Roman" w:hAnsi="Times New Roman" w:cs="Times New Roman"/>
          <w:sz w:val="24"/>
          <w:szCs w:val="24"/>
        </w:rPr>
        <w:t xml:space="preserve"> la fase collegata al periodo della Riforma Cattolica;</w:t>
      </w:r>
      <w:r w:rsidR="006263CF" w:rsidRPr="001D3BAF">
        <w:rPr>
          <w:rStyle w:val="Rimandonotaapidipagina"/>
          <w:rFonts w:ascii="Times New Roman" w:hAnsi="Times New Roman" w:cs="Times New Roman"/>
          <w:sz w:val="24"/>
          <w:szCs w:val="24"/>
          <w:highlight w:val="green"/>
        </w:rPr>
        <w:footnoteReference w:id="5"/>
      </w:r>
      <w:r w:rsidRPr="001D3BAF">
        <w:rPr>
          <w:rFonts w:ascii="Times New Roman" w:hAnsi="Times New Roman" w:cs="Times New Roman"/>
          <w:sz w:val="24"/>
          <w:szCs w:val="24"/>
        </w:rPr>
        <w:t xml:space="preserve"> il periodo </w:t>
      </w:r>
      <w:r w:rsidR="00D821D7" w:rsidRPr="001D3BAF">
        <w:rPr>
          <w:rFonts w:ascii="Times New Roman" w:hAnsi="Times New Roman" w:cs="Times New Roman"/>
          <w:sz w:val="24"/>
          <w:szCs w:val="24"/>
        </w:rPr>
        <w:t>illuministico/</w:t>
      </w:r>
      <w:r w:rsidRPr="001D3BAF">
        <w:rPr>
          <w:rFonts w:ascii="Times New Roman" w:hAnsi="Times New Roman" w:cs="Times New Roman"/>
          <w:sz w:val="24"/>
          <w:szCs w:val="24"/>
        </w:rPr>
        <w:t>napoleonico.</w:t>
      </w:r>
      <w:r w:rsidR="002F15EA" w:rsidRPr="001D3BAF">
        <w:rPr>
          <w:rStyle w:val="Rimandonotaapidipagina"/>
          <w:rFonts w:ascii="Times New Roman" w:hAnsi="Times New Roman" w:cs="Times New Roman"/>
          <w:sz w:val="24"/>
          <w:szCs w:val="24"/>
          <w:highlight w:val="green"/>
        </w:rPr>
        <w:footnoteReference w:id="6"/>
      </w:r>
    </w:p>
    <w:p w:rsidR="0074162F" w:rsidRDefault="0074162F"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valore della costruzione modulare è stato ampiamente trattato in altra relazione: qui possiamo ricordare che all’Ospedale Maggiore milanese, con la costruzione del 1456 della </w:t>
      </w:r>
      <w:proofErr w:type="spellStart"/>
      <w:r>
        <w:rPr>
          <w:rFonts w:ascii="Times New Roman" w:hAnsi="Times New Roman" w:cs="Times New Roman"/>
          <w:sz w:val="24"/>
          <w:szCs w:val="24"/>
        </w:rPr>
        <w:t>crocera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filaretiana</w:t>
      </w:r>
      <w:proofErr w:type="spellEnd"/>
      <w:r>
        <w:rPr>
          <w:rFonts w:ascii="Times New Roman" w:hAnsi="Times New Roman" w:cs="Times New Roman"/>
          <w:sz w:val="24"/>
          <w:szCs w:val="24"/>
        </w:rPr>
        <w:t>, ci troviamo in una condizione non dissimile dall’edilizia domenicana veneziana.</w:t>
      </w:r>
    </w:p>
    <w:p w:rsidR="00730010" w:rsidRPr="001D3BAF" w:rsidRDefault="00730010"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Quanto al primo periodo, ricord</w:t>
      </w:r>
      <w:r w:rsidR="00B2310D" w:rsidRPr="001D3BAF">
        <w:rPr>
          <w:rFonts w:ascii="Times New Roman" w:hAnsi="Times New Roman" w:cs="Times New Roman"/>
          <w:sz w:val="24"/>
          <w:szCs w:val="24"/>
        </w:rPr>
        <w:t>iamo</w:t>
      </w:r>
      <w:r w:rsidRPr="001D3BAF">
        <w:rPr>
          <w:rFonts w:ascii="Times New Roman" w:hAnsi="Times New Roman" w:cs="Times New Roman"/>
          <w:sz w:val="24"/>
          <w:szCs w:val="24"/>
        </w:rPr>
        <w:t xml:space="preserve"> il modello assistenziale e tecnico della </w:t>
      </w:r>
      <w:proofErr w:type="spellStart"/>
      <w:r w:rsidRPr="001D3BAF">
        <w:rPr>
          <w:rFonts w:ascii="Times New Roman" w:hAnsi="Times New Roman" w:cs="Times New Roman"/>
          <w:sz w:val="24"/>
          <w:szCs w:val="24"/>
        </w:rPr>
        <w:t>crocera</w:t>
      </w:r>
      <w:proofErr w:type="spellEnd"/>
      <w:r w:rsidRPr="001D3BAF">
        <w:rPr>
          <w:rFonts w:ascii="Times New Roman" w:hAnsi="Times New Roman" w:cs="Times New Roman"/>
          <w:sz w:val="24"/>
          <w:szCs w:val="24"/>
        </w:rPr>
        <w:t>, cioè della corsia ospedaliera articolata in forma di croce greca</w:t>
      </w:r>
      <w:r w:rsidR="00B2310D" w:rsidRPr="001D3BAF">
        <w:rPr>
          <w:rFonts w:ascii="Times New Roman" w:hAnsi="Times New Roman" w:cs="Times New Roman"/>
          <w:sz w:val="24"/>
          <w:szCs w:val="24"/>
        </w:rPr>
        <w:t xml:space="preserve">, al centro della quale sta l’altare per le celebrazioni liturgiche; </w:t>
      </w:r>
      <w:r w:rsidR="003563D4" w:rsidRPr="001D3BAF">
        <w:rPr>
          <w:rFonts w:ascii="Times New Roman" w:hAnsi="Times New Roman" w:cs="Times New Roman"/>
          <w:sz w:val="24"/>
          <w:szCs w:val="24"/>
        </w:rPr>
        <w:t>tralasciando ogni riflessione sull’armonia delle proporzioni, il loro valore numerologico, simbolico, metaforico possiamo ricordare che l’altare centrale</w:t>
      </w:r>
      <w:r w:rsidR="00B2310D" w:rsidRPr="001D3BAF">
        <w:rPr>
          <w:rFonts w:ascii="Times New Roman" w:hAnsi="Times New Roman" w:cs="Times New Roman"/>
          <w:sz w:val="24"/>
          <w:szCs w:val="24"/>
        </w:rPr>
        <w:t xml:space="preserve">, in una sorta di </w:t>
      </w:r>
      <w:proofErr w:type="spellStart"/>
      <w:r w:rsidR="00B2310D" w:rsidRPr="001D3BAF">
        <w:rPr>
          <w:rFonts w:ascii="Times New Roman" w:hAnsi="Times New Roman" w:cs="Times New Roman"/>
          <w:i/>
          <w:sz w:val="24"/>
          <w:szCs w:val="24"/>
        </w:rPr>
        <w:t>panopticon</w:t>
      </w:r>
      <w:proofErr w:type="spellEnd"/>
      <w:r w:rsidR="00B2310D" w:rsidRPr="001D3BAF">
        <w:rPr>
          <w:rFonts w:ascii="Times New Roman" w:hAnsi="Times New Roman" w:cs="Times New Roman"/>
          <w:sz w:val="24"/>
          <w:szCs w:val="24"/>
        </w:rPr>
        <w:t xml:space="preserve">, è il luogo ideale </w:t>
      </w:r>
      <w:r w:rsidR="00BE35E2" w:rsidRPr="001D3BAF">
        <w:rPr>
          <w:rFonts w:ascii="Times New Roman" w:hAnsi="Times New Roman" w:cs="Times New Roman"/>
          <w:sz w:val="24"/>
          <w:szCs w:val="24"/>
        </w:rPr>
        <w:t xml:space="preserve">anche </w:t>
      </w:r>
      <w:r w:rsidR="00B2310D" w:rsidRPr="001D3BAF">
        <w:rPr>
          <w:rFonts w:ascii="Times New Roman" w:hAnsi="Times New Roman" w:cs="Times New Roman"/>
          <w:sz w:val="24"/>
          <w:szCs w:val="24"/>
        </w:rPr>
        <w:t>per una razionale sorveglianza infermieristica.</w:t>
      </w:r>
      <w:r w:rsidR="00565B18" w:rsidRPr="001D3BAF">
        <w:rPr>
          <w:rStyle w:val="Rimandonotaapidipagina"/>
          <w:rFonts w:ascii="Times New Roman" w:hAnsi="Times New Roman" w:cs="Times New Roman"/>
          <w:sz w:val="24"/>
          <w:szCs w:val="24"/>
          <w:highlight w:val="green"/>
        </w:rPr>
        <w:footnoteReference w:id="7"/>
      </w:r>
    </w:p>
    <w:p w:rsidR="0074162F" w:rsidRDefault="0074162F"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inscriviamo la </w:t>
      </w:r>
      <w:proofErr w:type="spellStart"/>
      <w:r>
        <w:rPr>
          <w:rFonts w:ascii="Times New Roman" w:hAnsi="Times New Roman" w:cs="Times New Roman"/>
          <w:sz w:val="24"/>
          <w:szCs w:val="24"/>
        </w:rPr>
        <w:t>crocera</w:t>
      </w:r>
      <w:proofErr w:type="spellEnd"/>
      <w:r>
        <w:rPr>
          <w:rFonts w:ascii="Times New Roman" w:hAnsi="Times New Roman" w:cs="Times New Roman"/>
          <w:sz w:val="24"/>
          <w:szCs w:val="24"/>
        </w:rPr>
        <w:t xml:space="preserve"> in un quadrato, otteniamo il modulo, comprendente anche locali di servizio ed in via automatica la delimitazione di quattro cortili/chiostri, destinabili ai più svariati utilizzi.</w:t>
      </w:r>
    </w:p>
    <w:p w:rsidR="00B2310D" w:rsidRPr="001D3BAF" w:rsidRDefault="00B2310D"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Teniamo debita nota di questa sovrapposizione di funzioni</w:t>
      </w:r>
      <w:r w:rsidR="003C3BA0" w:rsidRPr="001D3BAF">
        <w:rPr>
          <w:rFonts w:ascii="Times New Roman" w:hAnsi="Times New Roman" w:cs="Times New Roman"/>
          <w:sz w:val="24"/>
          <w:szCs w:val="24"/>
        </w:rPr>
        <w:t xml:space="preserve"> ed anche del fatto che talune soluzioni tecniche mantennero la loro validità per secoli:</w:t>
      </w:r>
      <w:r w:rsidR="003C3BA0" w:rsidRPr="001D3BAF">
        <w:rPr>
          <w:rStyle w:val="Rimandonotaapidipagina"/>
          <w:rFonts w:ascii="Times New Roman" w:hAnsi="Times New Roman" w:cs="Times New Roman"/>
          <w:sz w:val="24"/>
          <w:szCs w:val="24"/>
          <w:highlight w:val="green"/>
        </w:rPr>
        <w:footnoteReference w:id="8"/>
      </w:r>
      <w:r w:rsidR="003C3BA0" w:rsidRPr="001D3BAF">
        <w:rPr>
          <w:rFonts w:ascii="Times New Roman" w:hAnsi="Times New Roman" w:cs="Times New Roman"/>
          <w:sz w:val="24"/>
          <w:szCs w:val="24"/>
        </w:rPr>
        <w:t xml:space="preserve"> si pensi al trattamento delle acque</w:t>
      </w:r>
      <w:r w:rsidRPr="001D3BAF">
        <w:rPr>
          <w:rFonts w:ascii="Times New Roman" w:hAnsi="Times New Roman" w:cs="Times New Roman"/>
          <w:sz w:val="24"/>
          <w:szCs w:val="24"/>
        </w:rPr>
        <w:t>.</w:t>
      </w:r>
      <w:r w:rsidR="003C3BA0" w:rsidRPr="001D3BAF">
        <w:rPr>
          <w:rStyle w:val="Rimandonotaapidipagina"/>
          <w:rFonts w:ascii="Times New Roman" w:hAnsi="Times New Roman" w:cs="Times New Roman"/>
          <w:sz w:val="24"/>
          <w:szCs w:val="24"/>
          <w:highlight w:val="green"/>
        </w:rPr>
        <w:footnoteReference w:id="9"/>
      </w:r>
    </w:p>
    <w:p w:rsidR="00B2310D" w:rsidRPr="001D3BAF" w:rsidRDefault="00B2310D"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La chiesa</w:t>
      </w:r>
      <w:r w:rsidR="003563D4" w:rsidRPr="001D3BAF">
        <w:rPr>
          <w:rFonts w:ascii="Times New Roman" w:hAnsi="Times New Roman" w:cs="Times New Roman"/>
          <w:sz w:val="24"/>
          <w:szCs w:val="24"/>
        </w:rPr>
        <w:t xml:space="preserve"> ospedaliera</w:t>
      </w:r>
      <w:r w:rsidRPr="001D3BAF">
        <w:rPr>
          <w:rFonts w:ascii="Times New Roman" w:hAnsi="Times New Roman" w:cs="Times New Roman"/>
          <w:sz w:val="24"/>
          <w:szCs w:val="24"/>
        </w:rPr>
        <w:t>, in questo contesto, è collegata eminentemente alla celebrazione dei riti funebri; fisicamente è separata dal contesto assistenziale, seppure posta in posizione centrale: appare quasi essere una struttura di servizio.</w:t>
      </w:r>
    </w:p>
    <w:p w:rsidR="000D0579" w:rsidRPr="001D3BAF" w:rsidRDefault="00B2310D"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lastRenderedPageBreak/>
        <w:t>Il secondo periodo di nostro interesse, è quello della Riforma Cattolica.</w:t>
      </w:r>
    </w:p>
    <w:p w:rsidR="00B2310D" w:rsidRPr="001D3BAF" w:rsidRDefault="00B2310D"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Nell’Ospedale Maggiore di Milano</w:t>
      </w:r>
      <w:r w:rsidR="00BE35E2" w:rsidRPr="001D3BAF">
        <w:rPr>
          <w:rFonts w:ascii="Times New Roman" w:hAnsi="Times New Roman" w:cs="Times New Roman"/>
          <w:sz w:val="24"/>
          <w:szCs w:val="24"/>
        </w:rPr>
        <w:t xml:space="preserve"> lo spazio destinato al cimitero ed alla chiesa assurge ad una dimensione di maggiore maestosità, inserito nel contesto di un cortile d’onore.</w:t>
      </w:r>
      <w:r w:rsidR="006263CF" w:rsidRPr="001D3BAF">
        <w:rPr>
          <w:rStyle w:val="Rimandonotaapidipagina"/>
          <w:rFonts w:ascii="Times New Roman" w:hAnsi="Times New Roman" w:cs="Times New Roman"/>
          <w:sz w:val="24"/>
          <w:szCs w:val="24"/>
          <w:highlight w:val="green"/>
        </w:rPr>
        <w:footnoteReference w:id="10"/>
      </w:r>
    </w:p>
    <w:p w:rsidR="00BE35E2" w:rsidRPr="001D3BAF" w:rsidRDefault="00BE35E2"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La chiesa, spostata alla periferia del cortile, non ha una vera e propria facciata, la quale è trasportata a distanza, quale portale d’ingresso generale all’ospedale.</w:t>
      </w:r>
    </w:p>
    <w:p w:rsidR="000D0579" w:rsidRPr="001D3BAF" w:rsidRDefault="00BE35E2"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Qualcosa di simile, a ben pensarci avviene anche a Venezia, seppure con una diversità di situazione: qual è l</w:t>
      </w:r>
      <w:r w:rsidR="003563D4" w:rsidRPr="001D3BAF">
        <w:rPr>
          <w:rFonts w:ascii="Times New Roman" w:hAnsi="Times New Roman" w:cs="Times New Roman"/>
          <w:sz w:val="24"/>
          <w:szCs w:val="24"/>
        </w:rPr>
        <w:t>’</w:t>
      </w:r>
      <w:r w:rsidRPr="001D3BAF">
        <w:rPr>
          <w:rFonts w:ascii="Times New Roman" w:hAnsi="Times New Roman" w:cs="Times New Roman"/>
          <w:sz w:val="24"/>
          <w:szCs w:val="24"/>
        </w:rPr>
        <w:t>a</w:t>
      </w:r>
      <w:r w:rsidR="003563D4" w:rsidRPr="001D3BAF">
        <w:rPr>
          <w:rFonts w:ascii="Times New Roman" w:hAnsi="Times New Roman" w:cs="Times New Roman"/>
          <w:sz w:val="24"/>
          <w:szCs w:val="24"/>
        </w:rPr>
        <w:t>utentica</w:t>
      </w:r>
      <w:r w:rsidRPr="001D3BAF">
        <w:rPr>
          <w:rFonts w:ascii="Times New Roman" w:hAnsi="Times New Roman" w:cs="Times New Roman"/>
          <w:sz w:val="24"/>
          <w:szCs w:val="24"/>
        </w:rPr>
        <w:t xml:space="preserve"> facciata della Chiesa dei Mendicanti?</w:t>
      </w:r>
      <w:r w:rsidR="00937638" w:rsidRPr="001D3BAF">
        <w:rPr>
          <w:rStyle w:val="Rimandonotaapidipagina"/>
          <w:rFonts w:ascii="Times New Roman" w:hAnsi="Times New Roman" w:cs="Times New Roman"/>
          <w:sz w:val="24"/>
          <w:szCs w:val="24"/>
          <w:highlight w:val="green"/>
        </w:rPr>
        <w:footnoteReference w:id="11"/>
      </w:r>
      <w:r w:rsidR="00937638" w:rsidRPr="001D3BAF">
        <w:rPr>
          <w:rFonts w:ascii="Times New Roman" w:hAnsi="Times New Roman" w:cs="Times New Roman"/>
          <w:sz w:val="24"/>
          <w:szCs w:val="24"/>
        </w:rPr>
        <w:t xml:space="preserve"> </w:t>
      </w:r>
    </w:p>
    <w:p w:rsidR="00BE35E2" w:rsidRPr="001D3BAF" w:rsidRDefault="00BE35E2"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 xml:space="preserve">Quella interna, </w:t>
      </w:r>
      <w:r w:rsidR="0074162F">
        <w:rPr>
          <w:rFonts w:ascii="Times New Roman" w:hAnsi="Times New Roman" w:cs="Times New Roman"/>
          <w:sz w:val="24"/>
          <w:szCs w:val="24"/>
        </w:rPr>
        <w:t>prospiciente il</w:t>
      </w:r>
      <w:r w:rsidRPr="001D3BAF">
        <w:rPr>
          <w:rFonts w:ascii="Times New Roman" w:hAnsi="Times New Roman" w:cs="Times New Roman"/>
          <w:sz w:val="24"/>
          <w:szCs w:val="24"/>
        </w:rPr>
        <w:t xml:space="preserve"> percorso pedonale interno (a Milano</w:t>
      </w:r>
      <w:r w:rsidR="00472ADA" w:rsidRPr="001D3BAF">
        <w:rPr>
          <w:rFonts w:ascii="Times New Roman" w:hAnsi="Times New Roman" w:cs="Times New Roman"/>
          <w:sz w:val="24"/>
          <w:szCs w:val="24"/>
        </w:rPr>
        <w:t xml:space="preserve"> essa è del tutto assente, ma l’ingresso alla chiesa </w:t>
      </w:r>
      <w:r w:rsidR="0074162F">
        <w:rPr>
          <w:rFonts w:ascii="Times New Roman" w:hAnsi="Times New Roman" w:cs="Times New Roman"/>
          <w:sz w:val="24"/>
          <w:szCs w:val="24"/>
        </w:rPr>
        <w:t>si apre</w:t>
      </w:r>
      <w:r w:rsidR="00472ADA" w:rsidRPr="001D3BAF">
        <w:rPr>
          <w:rFonts w:ascii="Times New Roman" w:hAnsi="Times New Roman" w:cs="Times New Roman"/>
          <w:sz w:val="24"/>
          <w:szCs w:val="24"/>
        </w:rPr>
        <w:t xml:space="preserve"> su un lato</w:t>
      </w:r>
      <w:r w:rsidR="0074162F">
        <w:rPr>
          <w:rFonts w:ascii="Times New Roman" w:hAnsi="Times New Roman" w:cs="Times New Roman"/>
          <w:sz w:val="24"/>
          <w:szCs w:val="24"/>
        </w:rPr>
        <w:t xml:space="preserve"> interno</w:t>
      </w:r>
      <w:r w:rsidR="00472ADA" w:rsidRPr="001D3BAF">
        <w:rPr>
          <w:rFonts w:ascii="Times New Roman" w:hAnsi="Times New Roman" w:cs="Times New Roman"/>
          <w:sz w:val="24"/>
          <w:szCs w:val="24"/>
        </w:rPr>
        <w:t xml:space="preserve"> del quadriportico</w:t>
      </w:r>
      <w:r w:rsidRPr="001D3BAF">
        <w:rPr>
          <w:rFonts w:ascii="Times New Roman" w:hAnsi="Times New Roman" w:cs="Times New Roman"/>
          <w:sz w:val="24"/>
          <w:szCs w:val="24"/>
        </w:rPr>
        <w:t>)</w:t>
      </w:r>
      <w:r w:rsidR="00472ADA" w:rsidRPr="001D3BAF">
        <w:rPr>
          <w:rFonts w:ascii="Times New Roman" w:hAnsi="Times New Roman" w:cs="Times New Roman"/>
          <w:sz w:val="24"/>
          <w:szCs w:val="24"/>
        </w:rPr>
        <w:t>, o quella esterna, che connette l’intero ospedale con la città?</w:t>
      </w:r>
    </w:p>
    <w:p w:rsidR="00D51A6C" w:rsidRPr="001D3BAF" w:rsidRDefault="00A05269"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 xml:space="preserve">Il messaggio è chiaro, il simbolo è svelabile, giacché la facciata delimita il confine fra area sacra ed area non sacra; </w:t>
      </w:r>
      <w:r w:rsidR="00B14FC0" w:rsidRPr="001D3BAF">
        <w:rPr>
          <w:rFonts w:ascii="Times New Roman" w:hAnsi="Times New Roman" w:cs="Times New Roman"/>
          <w:sz w:val="24"/>
          <w:szCs w:val="24"/>
        </w:rPr>
        <w:t xml:space="preserve">ed </w:t>
      </w:r>
      <w:r w:rsidRPr="001D3BAF">
        <w:rPr>
          <w:rFonts w:ascii="Times New Roman" w:hAnsi="Times New Roman" w:cs="Times New Roman"/>
          <w:sz w:val="24"/>
          <w:szCs w:val="24"/>
        </w:rPr>
        <w:t xml:space="preserve">a riguardo della prima ne costituisce </w:t>
      </w:r>
      <w:r w:rsidR="003563D4" w:rsidRPr="001D3BAF">
        <w:rPr>
          <w:rFonts w:ascii="Times New Roman" w:hAnsi="Times New Roman" w:cs="Times New Roman"/>
          <w:sz w:val="24"/>
          <w:szCs w:val="24"/>
        </w:rPr>
        <w:t xml:space="preserve">anche </w:t>
      </w:r>
      <w:r w:rsidRPr="001D3BAF">
        <w:rPr>
          <w:rFonts w:ascii="Times New Roman" w:hAnsi="Times New Roman" w:cs="Times New Roman"/>
          <w:sz w:val="24"/>
          <w:szCs w:val="24"/>
        </w:rPr>
        <w:t>il tramite d’ingresso</w:t>
      </w:r>
      <w:r w:rsidR="00895288" w:rsidRPr="001D3BAF">
        <w:rPr>
          <w:rFonts w:ascii="Times New Roman" w:hAnsi="Times New Roman" w:cs="Times New Roman"/>
          <w:sz w:val="24"/>
          <w:szCs w:val="24"/>
        </w:rPr>
        <w:t>, di accoglienza</w:t>
      </w:r>
      <w:r w:rsidRPr="001D3BAF">
        <w:rPr>
          <w:rFonts w:ascii="Times New Roman" w:hAnsi="Times New Roman" w:cs="Times New Roman"/>
          <w:sz w:val="24"/>
          <w:szCs w:val="24"/>
        </w:rPr>
        <w:t xml:space="preserve">. </w:t>
      </w:r>
    </w:p>
    <w:p w:rsidR="00A05269" w:rsidRPr="001D3BAF" w:rsidRDefault="00A05269"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 xml:space="preserve">Corollario inevitabile e cercato con forza appare essere il concetto che ci ricorda </w:t>
      </w:r>
      <w:r w:rsidR="00B14FC0" w:rsidRPr="001D3BAF">
        <w:rPr>
          <w:rFonts w:ascii="Times New Roman" w:hAnsi="Times New Roman" w:cs="Times New Roman"/>
          <w:sz w:val="24"/>
          <w:szCs w:val="24"/>
        </w:rPr>
        <w:t xml:space="preserve">come </w:t>
      </w:r>
      <w:r w:rsidRPr="001D3BAF">
        <w:rPr>
          <w:rFonts w:ascii="Times New Roman" w:hAnsi="Times New Roman" w:cs="Times New Roman"/>
          <w:sz w:val="24"/>
          <w:szCs w:val="24"/>
        </w:rPr>
        <w:t xml:space="preserve">l’ospedale nella sua totalità </w:t>
      </w:r>
      <w:r w:rsidR="00B14FC0" w:rsidRPr="001D3BAF">
        <w:rPr>
          <w:rFonts w:ascii="Times New Roman" w:hAnsi="Times New Roman" w:cs="Times New Roman"/>
          <w:sz w:val="24"/>
          <w:szCs w:val="24"/>
        </w:rPr>
        <w:t xml:space="preserve">sia </w:t>
      </w:r>
      <w:r w:rsidRPr="001D3BAF">
        <w:rPr>
          <w:rFonts w:ascii="Times New Roman" w:hAnsi="Times New Roman" w:cs="Times New Roman"/>
          <w:sz w:val="24"/>
          <w:szCs w:val="24"/>
        </w:rPr>
        <w:t>un luogo sacro.</w:t>
      </w:r>
    </w:p>
    <w:p w:rsidR="00A05269" w:rsidRPr="001D3BAF" w:rsidRDefault="003563D4"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Quindi è</w:t>
      </w:r>
      <w:r w:rsidR="00895F11" w:rsidRPr="001D3BAF">
        <w:rPr>
          <w:rFonts w:ascii="Times New Roman" w:hAnsi="Times New Roman" w:cs="Times New Roman"/>
          <w:sz w:val="24"/>
          <w:szCs w:val="24"/>
        </w:rPr>
        <w:t xml:space="preserve"> l’osp</w:t>
      </w:r>
      <w:r w:rsidR="00B14FC0" w:rsidRPr="001D3BAF">
        <w:rPr>
          <w:rFonts w:ascii="Times New Roman" w:hAnsi="Times New Roman" w:cs="Times New Roman"/>
          <w:sz w:val="24"/>
          <w:szCs w:val="24"/>
        </w:rPr>
        <w:t>edale, in quanto luogo sacro, a</w:t>
      </w:r>
      <w:r w:rsidR="00895F11" w:rsidRPr="001D3BAF">
        <w:rPr>
          <w:rFonts w:ascii="Times New Roman" w:hAnsi="Times New Roman" w:cs="Times New Roman"/>
          <w:sz w:val="24"/>
          <w:szCs w:val="24"/>
        </w:rPr>
        <w:t xml:space="preserve"> essere dotato di una facciata.</w:t>
      </w:r>
    </w:p>
    <w:p w:rsidR="00895F11" w:rsidRDefault="00895F11"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E se l’ospedale è un luogo sacro, lo è anche in maggiore o minore misura tutta l’attività che in esso si svolge.</w:t>
      </w:r>
    </w:p>
    <w:p w:rsidR="0074162F" w:rsidRPr="001D3BAF" w:rsidRDefault="0074162F" w:rsidP="001B03B2">
      <w:pPr>
        <w:tabs>
          <w:tab w:val="left" w:pos="84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Vogliamo definirla, con un certo grado di forzatura, in parte connotata da un dato liturgico proprio della pratica assistenziale medica?</w:t>
      </w:r>
    </w:p>
    <w:p w:rsidR="009518D5" w:rsidRPr="008742A6" w:rsidRDefault="009518D5" w:rsidP="001B03B2">
      <w:pPr>
        <w:tabs>
          <w:tab w:val="left" w:pos="8410"/>
        </w:tabs>
        <w:spacing w:after="0" w:line="360" w:lineRule="auto"/>
        <w:jc w:val="both"/>
        <w:rPr>
          <w:rFonts w:ascii="Times New Roman" w:hAnsi="Times New Roman" w:cs="Times New Roman"/>
          <w:sz w:val="24"/>
          <w:szCs w:val="24"/>
        </w:rPr>
      </w:pPr>
      <w:r w:rsidRPr="008742A6">
        <w:rPr>
          <w:rFonts w:ascii="Times New Roman" w:hAnsi="Times New Roman" w:cs="Times New Roman"/>
          <w:sz w:val="24"/>
          <w:szCs w:val="24"/>
        </w:rPr>
        <w:t xml:space="preserve">Non dobbiamo poi dimenticare, per quanto concernente la realtà veneziana, l’attività anatomica svolta in tutta una serie di strutture religiose (dai </w:t>
      </w:r>
      <w:proofErr w:type="spellStart"/>
      <w:r w:rsidRPr="008742A6">
        <w:rPr>
          <w:rFonts w:ascii="Times New Roman" w:hAnsi="Times New Roman" w:cs="Times New Roman"/>
          <w:sz w:val="24"/>
          <w:szCs w:val="24"/>
        </w:rPr>
        <w:t>Frari</w:t>
      </w:r>
      <w:proofErr w:type="spellEnd"/>
      <w:r w:rsidRPr="008742A6">
        <w:rPr>
          <w:rFonts w:ascii="Times New Roman" w:hAnsi="Times New Roman" w:cs="Times New Roman"/>
          <w:sz w:val="24"/>
          <w:szCs w:val="24"/>
        </w:rPr>
        <w:t xml:space="preserve"> agli Incurabili; nelle Scuole Grandi od in Santi Giovanni e Paolo; in chiese, cappelle, conventi solitamente prossimi ai cimiteri), che ci rendono l’immagine speculare</w:t>
      </w:r>
      <w:r w:rsidR="00E57654" w:rsidRPr="008742A6">
        <w:rPr>
          <w:rFonts w:ascii="Times New Roman" w:hAnsi="Times New Roman" w:cs="Times New Roman"/>
          <w:sz w:val="24"/>
          <w:szCs w:val="24"/>
        </w:rPr>
        <w:t xml:space="preserve"> dell’attività – in questo caso scientifica – condotta in ambienti rigorosamente religiosi.</w:t>
      </w:r>
      <w:r w:rsidR="00937638" w:rsidRPr="008742A6">
        <w:rPr>
          <w:rStyle w:val="Rimandonotaapidipagina"/>
          <w:rFonts w:ascii="Times New Roman" w:hAnsi="Times New Roman" w:cs="Times New Roman"/>
          <w:sz w:val="24"/>
          <w:szCs w:val="24"/>
          <w:highlight w:val="green"/>
        </w:rPr>
        <w:footnoteReference w:id="12"/>
      </w:r>
    </w:p>
    <w:p w:rsidR="00E57654" w:rsidRDefault="00E57654" w:rsidP="001B03B2">
      <w:pPr>
        <w:tabs>
          <w:tab w:val="left" w:pos="8410"/>
        </w:tabs>
        <w:spacing w:after="0" w:line="360" w:lineRule="auto"/>
        <w:jc w:val="both"/>
        <w:rPr>
          <w:rFonts w:ascii="Times New Roman" w:hAnsi="Times New Roman" w:cs="Times New Roman"/>
          <w:sz w:val="24"/>
          <w:szCs w:val="24"/>
        </w:rPr>
      </w:pPr>
      <w:r w:rsidRPr="008742A6">
        <w:rPr>
          <w:rFonts w:ascii="Times New Roman" w:hAnsi="Times New Roman" w:cs="Times New Roman"/>
          <w:sz w:val="24"/>
          <w:szCs w:val="24"/>
        </w:rPr>
        <w:t>Al di là della storiografia tradizionale e tradizionalmente acclarata, l’anatomia veneziana resta ancora un campo d’indagine che meriterebbe specifici approfondimenti</w:t>
      </w:r>
      <w:r w:rsidR="006A1A7C" w:rsidRPr="008742A6">
        <w:rPr>
          <w:rFonts w:ascii="Times New Roman" w:hAnsi="Times New Roman" w:cs="Times New Roman"/>
          <w:sz w:val="24"/>
          <w:szCs w:val="24"/>
        </w:rPr>
        <w:t>; noi ci stiamo organizzando in tal senso</w:t>
      </w:r>
      <w:r w:rsidRPr="008742A6">
        <w:rPr>
          <w:rFonts w:ascii="Times New Roman" w:hAnsi="Times New Roman" w:cs="Times New Roman"/>
          <w:sz w:val="24"/>
          <w:szCs w:val="24"/>
        </w:rPr>
        <w:t>.</w:t>
      </w:r>
    </w:p>
    <w:p w:rsidR="009F3F74" w:rsidRDefault="009F3F74" w:rsidP="001B03B2">
      <w:pPr>
        <w:tabs>
          <w:tab w:val="left" w:pos="8410"/>
        </w:tabs>
        <w:spacing w:after="0" w:line="360" w:lineRule="auto"/>
        <w:jc w:val="both"/>
        <w:rPr>
          <w:rFonts w:ascii="Times New Roman" w:hAnsi="Times New Roman" w:cs="Times New Roman"/>
          <w:sz w:val="24"/>
          <w:szCs w:val="24"/>
        </w:rPr>
      </w:pPr>
    </w:p>
    <w:p w:rsidR="009F3F74" w:rsidRPr="009F3F74" w:rsidRDefault="009F3F74" w:rsidP="001B03B2">
      <w:pPr>
        <w:tabs>
          <w:tab w:val="left" w:pos="8410"/>
        </w:tabs>
        <w:spacing w:after="0" w:line="360" w:lineRule="auto"/>
        <w:jc w:val="both"/>
        <w:rPr>
          <w:rFonts w:ascii="Times New Roman" w:hAnsi="Times New Roman" w:cs="Times New Roman"/>
          <w:b/>
          <w:sz w:val="24"/>
          <w:szCs w:val="24"/>
        </w:rPr>
      </w:pPr>
      <w:r w:rsidRPr="009F3F74">
        <w:rPr>
          <w:rFonts w:ascii="Times New Roman" w:hAnsi="Times New Roman" w:cs="Times New Roman"/>
          <w:b/>
          <w:sz w:val="24"/>
          <w:szCs w:val="24"/>
        </w:rPr>
        <w:t>Dopo le spoliazioni</w:t>
      </w:r>
    </w:p>
    <w:p w:rsidR="00453948" w:rsidRPr="001D3BAF" w:rsidRDefault="00453948"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Il periodo inaugurato dall’era napoleonica, con la soppressione di ordini e congregazioni religiose, con la soppressione di istituzioni caritatevoli-a</w:t>
      </w:r>
      <w:r w:rsidR="00765C18" w:rsidRPr="001D3BAF">
        <w:rPr>
          <w:rFonts w:ascii="Times New Roman" w:hAnsi="Times New Roman" w:cs="Times New Roman"/>
          <w:sz w:val="24"/>
          <w:szCs w:val="24"/>
        </w:rPr>
        <w:t>s</w:t>
      </w:r>
      <w:r w:rsidRPr="001D3BAF">
        <w:rPr>
          <w:rFonts w:ascii="Times New Roman" w:hAnsi="Times New Roman" w:cs="Times New Roman"/>
          <w:sz w:val="24"/>
          <w:szCs w:val="24"/>
        </w:rPr>
        <w:t>sistenziali</w:t>
      </w:r>
      <w:r w:rsidR="00765C18" w:rsidRPr="001D3BAF">
        <w:rPr>
          <w:rFonts w:ascii="Times New Roman" w:hAnsi="Times New Roman" w:cs="Times New Roman"/>
          <w:sz w:val="24"/>
          <w:szCs w:val="24"/>
        </w:rPr>
        <w:t>, con il massiccio riuso (in senso p</w:t>
      </w:r>
      <w:r w:rsidR="0074162F">
        <w:rPr>
          <w:rFonts w:ascii="Times New Roman" w:hAnsi="Times New Roman" w:cs="Times New Roman"/>
          <w:sz w:val="24"/>
          <w:szCs w:val="24"/>
        </w:rPr>
        <w:t>esante</w:t>
      </w:r>
      <w:r w:rsidR="00765C18" w:rsidRPr="001D3BAF">
        <w:rPr>
          <w:rFonts w:ascii="Times New Roman" w:hAnsi="Times New Roman" w:cs="Times New Roman"/>
          <w:sz w:val="24"/>
          <w:szCs w:val="24"/>
        </w:rPr>
        <w:t>mente distruttivo) di edifici religiosi,</w:t>
      </w:r>
      <w:r w:rsidR="0087504C" w:rsidRPr="001D3BAF">
        <w:rPr>
          <w:rStyle w:val="Rimandonotaapidipagina"/>
          <w:rFonts w:ascii="Times New Roman" w:hAnsi="Times New Roman" w:cs="Times New Roman"/>
          <w:sz w:val="24"/>
          <w:szCs w:val="24"/>
          <w:highlight w:val="green"/>
        </w:rPr>
        <w:footnoteReference w:id="13"/>
      </w:r>
      <w:r w:rsidR="00765C18" w:rsidRPr="001D3BAF">
        <w:rPr>
          <w:rFonts w:ascii="Times New Roman" w:hAnsi="Times New Roman" w:cs="Times New Roman"/>
          <w:sz w:val="24"/>
          <w:szCs w:val="24"/>
        </w:rPr>
        <w:t xml:space="preserve"> ci pone di fronte</w:t>
      </w:r>
      <w:r w:rsidR="00B14FC0" w:rsidRPr="001D3BAF">
        <w:rPr>
          <w:rFonts w:ascii="Times New Roman" w:hAnsi="Times New Roman" w:cs="Times New Roman"/>
          <w:sz w:val="24"/>
          <w:szCs w:val="24"/>
        </w:rPr>
        <w:t>,</w:t>
      </w:r>
      <w:r w:rsidR="00765C18" w:rsidRPr="001D3BAF">
        <w:rPr>
          <w:rFonts w:ascii="Times New Roman" w:hAnsi="Times New Roman" w:cs="Times New Roman"/>
          <w:sz w:val="24"/>
          <w:szCs w:val="24"/>
        </w:rPr>
        <w:t xml:space="preserve"> nei rari casi di riuso ospedaliero</w:t>
      </w:r>
      <w:r w:rsidR="00B14FC0" w:rsidRPr="001D3BAF">
        <w:rPr>
          <w:rFonts w:ascii="Times New Roman" w:hAnsi="Times New Roman" w:cs="Times New Roman"/>
          <w:sz w:val="24"/>
          <w:szCs w:val="24"/>
        </w:rPr>
        <w:t>,</w:t>
      </w:r>
      <w:r w:rsidR="00765C18" w:rsidRPr="001D3BAF">
        <w:rPr>
          <w:rFonts w:ascii="Times New Roman" w:hAnsi="Times New Roman" w:cs="Times New Roman"/>
          <w:sz w:val="24"/>
          <w:szCs w:val="24"/>
        </w:rPr>
        <w:t xml:space="preserve"> ad una sorta di conservazione – certo non voluta né perseguita – del sacro.</w:t>
      </w:r>
    </w:p>
    <w:p w:rsidR="00A05269" w:rsidRPr="001D3BAF" w:rsidRDefault="00BA6AEB"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 xml:space="preserve">In questo modo, il concetto di riuso appare da un lato definibile in misura meno dirompente o dilacerante, mentre dall’altro l’ipotetico passaggio da un’attività marcatamente religiosa a un’attività marcatamente assistenziale (connotata in senso medico e chirurgico) potrebbe, in ultima analisi, non dilapidare </w:t>
      </w:r>
      <w:r w:rsidR="00765C18" w:rsidRPr="001D3BAF">
        <w:rPr>
          <w:rFonts w:ascii="Times New Roman" w:hAnsi="Times New Roman" w:cs="Times New Roman"/>
          <w:sz w:val="24"/>
          <w:szCs w:val="24"/>
        </w:rPr>
        <w:t>quel</w:t>
      </w:r>
      <w:r w:rsidRPr="001D3BAF">
        <w:rPr>
          <w:rFonts w:ascii="Times New Roman" w:hAnsi="Times New Roman" w:cs="Times New Roman"/>
          <w:sz w:val="24"/>
          <w:szCs w:val="24"/>
        </w:rPr>
        <w:t xml:space="preserve"> tesoro di sacralità</w:t>
      </w:r>
      <w:r w:rsidR="00765C18" w:rsidRPr="001D3BAF">
        <w:rPr>
          <w:rFonts w:ascii="Times New Roman" w:hAnsi="Times New Roman" w:cs="Times New Roman"/>
          <w:sz w:val="24"/>
          <w:szCs w:val="24"/>
        </w:rPr>
        <w:t xml:space="preserve"> da molti secoli preservato e proposto alla fruizione</w:t>
      </w:r>
      <w:r w:rsidR="00B14FC0" w:rsidRPr="001D3BAF">
        <w:rPr>
          <w:rFonts w:ascii="Times New Roman" w:hAnsi="Times New Roman" w:cs="Times New Roman"/>
          <w:sz w:val="24"/>
          <w:szCs w:val="24"/>
        </w:rPr>
        <w:t xml:space="preserve"> dei singoli e della comunità</w:t>
      </w:r>
      <w:r w:rsidRPr="001D3BAF">
        <w:rPr>
          <w:rFonts w:ascii="Times New Roman" w:hAnsi="Times New Roman" w:cs="Times New Roman"/>
          <w:sz w:val="24"/>
          <w:szCs w:val="24"/>
        </w:rPr>
        <w:t>.</w:t>
      </w:r>
      <w:r w:rsidR="00E83685" w:rsidRPr="00E83685">
        <w:rPr>
          <w:rStyle w:val="Rimandonotaapidipagina"/>
          <w:rFonts w:ascii="Times New Roman" w:hAnsi="Times New Roman" w:cs="Times New Roman"/>
          <w:sz w:val="24"/>
          <w:szCs w:val="24"/>
          <w:highlight w:val="green"/>
        </w:rPr>
        <w:footnoteReference w:id="14"/>
      </w:r>
    </w:p>
    <w:p w:rsidR="00BA6AEB" w:rsidRDefault="00BA6AEB"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Quando il monastero</w:t>
      </w:r>
      <w:r w:rsidR="00765C18" w:rsidRPr="001D3BAF">
        <w:rPr>
          <w:rFonts w:ascii="Times New Roman" w:hAnsi="Times New Roman" w:cs="Times New Roman"/>
          <w:sz w:val="24"/>
          <w:szCs w:val="24"/>
        </w:rPr>
        <w:t xml:space="preserve"> o il convento</w:t>
      </w:r>
      <w:r w:rsidR="003563D4" w:rsidRPr="001D3BAF">
        <w:rPr>
          <w:rFonts w:ascii="Times New Roman" w:hAnsi="Times New Roman" w:cs="Times New Roman"/>
          <w:sz w:val="24"/>
          <w:szCs w:val="24"/>
        </w:rPr>
        <w:t xml:space="preserve">, nella </w:t>
      </w:r>
      <w:r w:rsidR="00765C18" w:rsidRPr="001D3BAF">
        <w:rPr>
          <w:rFonts w:ascii="Times New Roman" w:hAnsi="Times New Roman" w:cs="Times New Roman"/>
          <w:sz w:val="24"/>
          <w:szCs w:val="24"/>
        </w:rPr>
        <w:t>loro</w:t>
      </w:r>
      <w:r w:rsidR="003563D4" w:rsidRPr="001D3BAF">
        <w:rPr>
          <w:rFonts w:ascii="Times New Roman" w:hAnsi="Times New Roman" w:cs="Times New Roman"/>
          <w:sz w:val="24"/>
          <w:szCs w:val="24"/>
        </w:rPr>
        <w:t xml:space="preserve"> apparente evoluzione di riuso</w:t>
      </w:r>
      <w:r w:rsidR="00895288" w:rsidRPr="001D3BAF">
        <w:rPr>
          <w:rFonts w:ascii="Times New Roman" w:hAnsi="Times New Roman" w:cs="Times New Roman"/>
          <w:sz w:val="24"/>
          <w:szCs w:val="24"/>
        </w:rPr>
        <w:t xml:space="preserve"> che non rinunci all’accoglienza</w:t>
      </w:r>
      <w:r w:rsidR="003563D4" w:rsidRPr="001D3BAF">
        <w:rPr>
          <w:rFonts w:ascii="Times New Roman" w:hAnsi="Times New Roman" w:cs="Times New Roman"/>
          <w:sz w:val="24"/>
          <w:szCs w:val="24"/>
        </w:rPr>
        <w:t>,</w:t>
      </w:r>
      <w:r w:rsidR="00765C18" w:rsidRPr="001D3BAF">
        <w:rPr>
          <w:rFonts w:ascii="Times New Roman" w:hAnsi="Times New Roman" w:cs="Times New Roman"/>
          <w:sz w:val="24"/>
          <w:szCs w:val="24"/>
        </w:rPr>
        <w:t xml:space="preserve"> div</w:t>
      </w:r>
      <w:r w:rsidRPr="001D3BAF">
        <w:rPr>
          <w:rFonts w:ascii="Times New Roman" w:hAnsi="Times New Roman" w:cs="Times New Roman"/>
          <w:sz w:val="24"/>
          <w:szCs w:val="24"/>
        </w:rPr>
        <w:t>en</w:t>
      </w:r>
      <w:r w:rsidR="00765C18" w:rsidRPr="001D3BAF">
        <w:rPr>
          <w:rFonts w:ascii="Times New Roman" w:hAnsi="Times New Roman" w:cs="Times New Roman"/>
          <w:sz w:val="24"/>
          <w:szCs w:val="24"/>
        </w:rPr>
        <w:t>gono</w:t>
      </w:r>
      <w:r w:rsidRPr="001D3BAF">
        <w:rPr>
          <w:rFonts w:ascii="Times New Roman" w:hAnsi="Times New Roman" w:cs="Times New Roman"/>
          <w:sz w:val="24"/>
          <w:szCs w:val="24"/>
        </w:rPr>
        <w:t xml:space="preserve"> </w:t>
      </w:r>
      <w:r w:rsidR="00895288" w:rsidRPr="001D3BAF">
        <w:rPr>
          <w:rFonts w:ascii="Times New Roman" w:hAnsi="Times New Roman" w:cs="Times New Roman"/>
          <w:sz w:val="24"/>
          <w:szCs w:val="24"/>
        </w:rPr>
        <w:t xml:space="preserve">anche </w:t>
      </w:r>
      <w:r w:rsidRPr="001D3BAF">
        <w:rPr>
          <w:rFonts w:ascii="Times New Roman" w:hAnsi="Times New Roman" w:cs="Times New Roman"/>
          <w:sz w:val="24"/>
          <w:szCs w:val="24"/>
        </w:rPr>
        <w:t>luogo di assistenza per una ben definita categoria di pazienti, e a maggior ragione se questi pazienti strutturano la loro permanenza in termini molto simili alla residenzialità monastica</w:t>
      </w:r>
      <w:r w:rsidR="00B14FC0" w:rsidRPr="001D3BAF">
        <w:rPr>
          <w:rFonts w:ascii="Times New Roman" w:hAnsi="Times New Roman" w:cs="Times New Roman"/>
          <w:sz w:val="24"/>
          <w:szCs w:val="24"/>
        </w:rPr>
        <w:t xml:space="preserve"> o conventuale</w:t>
      </w:r>
      <w:r w:rsidRPr="001D3BAF">
        <w:rPr>
          <w:rFonts w:ascii="Times New Roman" w:hAnsi="Times New Roman" w:cs="Times New Roman"/>
          <w:sz w:val="24"/>
          <w:szCs w:val="24"/>
        </w:rPr>
        <w:t>, potremmo paradossalmente pensare che si sia al cospetto della continuità, e non della cesura o del riuso.</w:t>
      </w:r>
    </w:p>
    <w:p w:rsidR="007D4681" w:rsidRPr="001D3BAF" w:rsidRDefault="007D4681" w:rsidP="001B03B2">
      <w:pPr>
        <w:tabs>
          <w:tab w:val="left" w:pos="84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 può a questo proposito il già citato caso di un riuso nei termini di ospedale psichiatrico a Santiago de Compostela.</w:t>
      </w:r>
    </w:p>
    <w:p w:rsidR="00927A7A" w:rsidRPr="001D3BAF" w:rsidRDefault="00BA6AEB"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 xml:space="preserve">Certamente, alcuni dati tecnici potranno modificare gli ambienti religiosi destinati all’uso sanitario, ma la trasformazione di un convento in un </w:t>
      </w:r>
      <w:proofErr w:type="spellStart"/>
      <w:r w:rsidRPr="001D3BAF">
        <w:rPr>
          <w:rFonts w:ascii="Times New Roman" w:hAnsi="Times New Roman" w:cs="Times New Roman"/>
          <w:sz w:val="24"/>
          <w:szCs w:val="24"/>
        </w:rPr>
        <w:t>morocomio</w:t>
      </w:r>
      <w:proofErr w:type="spellEnd"/>
      <w:r w:rsidRPr="001D3BAF">
        <w:rPr>
          <w:rFonts w:ascii="Times New Roman" w:hAnsi="Times New Roman" w:cs="Times New Roman"/>
          <w:sz w:val="24"/>
          <w:szCs w:val="24"/>
        </w:rPr>
        <w:t xml:space="preserve"> (manicomio, per usare un termine comune),</w:t>
      </w:r>
      <w:r w:rsidR="00927A7A" w:rsidRPr="001D3BAF">
        <w:rPr>
          <w:rFonts w:ascii="Times New Roman" w:hAnsi="Times New Roman" w:cs="Times New Roman"/>
          <w:sz w:val="24"/>
          <w:szCs w:val="24"/>
        </w:rPr>
        <w:t xml:space="preserve"> come avviene a Venezia</w:t>
      </w:r>
      <w:r w:rsidR="00B14FC0" w:rsidRPr="001D3BAF">
        <w:rPr>
          <w:rFonts w:ascii="Times New Roman" w:hAnsi="Times New Roman" w:cs="Times New Roman"/>
          <w:sz w:val="24"/>
          <w:szCs w:val="24"/>
        </w:rPr>
        <w:t xml:space="preserve"> nell’Ospedale Civile ottocentesco</w:t>
      </w:r>
      <w:r w:rsidR="00927A7A" w:rsidRPr="001D3BAF">
        <w:rPr>
          <w:rFonts w:ascii="Times New Roman" w:hAnsi="Times New Roman" w:cs="Times New Roman"/>
          <w:sz w:val="24"/>
          <w:szCs w:val="24"/>
        </w:rPr>
        <w:t>,</w:t>
      </w:r>
      <w:r w:rsidR="00AF439D" w:rsidRPr="001D3BAF">
        <w:rPr>
          <w:rStyle w:val="Rimandonotaapidipagina"/>
          <w:rFonts w:ascii="Times New Roman" w:hAnsi="Times New Roman" w:cs="Times New Roman"/>
          <w:sz w:val="24"/>
          <w:szCs w:val="24"/>
          <w:highlight w:val="green"/>
        </w:rPr>
        <w:footnoteReference w:id="15"/>
      </w:r>
      <w:r w:rsidRPr="001D3BAF">
        <w:rPr>
          <w:rFonts w:ascii="Times New Roman" w:hAnsi="Times New Roman" w:cs="Times New Roman"/>
          <w:sz w:val="24"/>
          <w:szCs w:val="24"/>
        </w:rPr>
        <w:t xml:space="preserve"> a riguardo della comunità di persone e delle caratteristiche della loro vita</w:t>
      </w:r>
      <w:r w:rsidR="00927A7A" w:rsidRPr="001D3BAF">
        <w:rPr>
          <w:rFonts w:ascii="Times New Roman" w:hAnsi="Times New Roman" w:cs="Times New Roman"/>
          <w:sz w:val="24"/>
          <w:szCs w:val="24"/>
        </w:rPr>
        <w:t>, potrebbe ridurre il rischio di dequalificazione dei luoghi.</w:t>
      </w:r>
    </w:p>
    <w:p w:rsidR="00927A7A" w:rsidRPr="001D3BAF" w:rsidRDefault="00927A7A"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Anche per questi motivi, la sostituzione dell’assistenza di tipo sanitario alla vita monastica</w:t>
      </w:r>
      <w:r w:rsidR="00B14FC0" w:rsidRPr="001D3BAF">
        <w:rPr>
          <w:rFonts w:ascii="Times New Roman" w:hAnsi="Times New Roman" w:cs="Times New Roman"/>
          <w:sz w:val="24"/>
          <w:szCs w:val="24"/>
        </w:rPr>
        <w:t xml:space="preserve"> o conventuale</w:t>
      </w:r>
      <w:r w:rsidRPr="001D3BAF">
        <w:rPr>
          <w:rFonts w:ascii="Times New Roman" w:hAnsi="Times New Roman" w:cs="Times New Roman"/>
          <w:sz w:val="24"/>
          <w:szCs w:val="24"/>
        </w:rPr>
        <w:t xml:space="preserve"> preesistente </w:t>
      </w:r>
      <w:r w:rsidR="00765C18" w:rsidRPr="001D3BAF">
        <w:rPr>
          <w:rFonts w:ascii="Times New Roman" w:hAnsi="Times New Roman" w:cs="Times New Roman"/>
          <w:sz w:val="24"/>
          <w:szCs w:val="24"/>
        </w:rPr>
        <w:t>potrebbe</w:t>
      </w:r>
      <w:r w:rsidRPr="001D3BAF">
        <w:rPr>
          <w:rFonts w:ascii="Times New Roman" w:hAnsi="Times New Roman" w:cs="Times New Roman"/>
          <w:sz w:val="24"/>
          <w:szCs w:val="24"/>
        </w:rPr>
        <w:t xml:space="preserve"> apparire </w:t>
      </w:r>
      <w:r w:rsidR="00765C18" w:rsidRPr="001D3BAF">
        <w:rPr>
          <w:rFonts w:ascii="Times New Roman" w:hAnsi="Times New Roman" w:cs="Times New Roman"/>
          <w:sz w:val="24"/>
          <w:szCs w:val="24"/>
        </w:rPr>
        <w:t xml:space="preserve">ai nostri occhi </w:t>
      </w:r>
      <w:r w:rsidRPr="001D3BAF">
        <w:rPr>
          <w:rFonts w:ascii="Times New Roman" w:hAnsi="Times New Roman" w:cs="Times New Roman"/>
          <w:sz w:val="24"/>
          <w:szCs w:val="24"/>
        </w:rPr>
        <w:t>come un dato accettabile</w:t>
      </w:r>
      <w:r w:rsidR="00765C18" w:rsidRPr="001D3BAF">
        <w:rPr>
          <w:rFonts w:ascii="Times New Roman" w:hAnsi="Times New Roman" w:cs="Times New Roman"/>
          <w:sz w:val="24"/>
          <w:szCs w:val="24"/>
        </w:rPr>
        <w:t xml:space="preserve"> di </w:t>
      </w:r>
      <w:r w:rsidR="007D4681">
        <w:rPr>
          <w:rFonts w:ascii="Times New Roman" w:hAnsi="Times New Roman" w:cs="Times New Roman"/>
          <w:sz w:val="24"/>
          <w:szCs w:val="24"/>
        </w:rPr>
        <w:t>minore degrado</w:t>
      </w:r>
      <w:r w:rsidRPr="001D3BAF">
        <w:rPr>
          <w:rFonts w:ascii="Times New Roman" w:hAnsi="Times New Roman" w:cs="Times New Roman"/>
          <w:sz w:val="24"/>
          <w:szCs w:val="24"/>
        </w:rPr>
        <w:t>.</w:t>
      </w:r>
    </w:p>
    <w:p w:rsidR="00BA6AEB" w:rsidRPr="001D3BAF" w:rsidRDefault="003563D4"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lastRenderedPageBreak/>
        <w:t xml:space="preserve">Ritornando all’esempio milanese, alla fine del Settecento l’assistenza agli esposti e alle partorienti </w:t>
      </w:r>
      <w:r w:rsidR="00765C18" w:rsidRPr="001D3BAF">
        <w:rPr>
          <w:rFonts w:ascii="Times New Roman" w:hAnsi="Times New Roman" w:cs="Times New Roman"/>
          <w:sz w:val="24"/>
          <w:szCs w:val="24"/>
        </w:rPr>
        <w:t>fu</w:t>
      </w:r>
      <w:r w:rsidRPr="001D3BAF">
        <w:rPr>
          <w:rFonts w:ascii="Times New Roman" w:hAnsi="Times New Roman" w:cs="Times New Roman"/>
          <w:sz w:val="24"/>
          <w:szCs w:val="24"/>
        </w:rPr>
        <w:t xml:space="preserve"> trasferita dall’ospedale in un luogo contiguo, sottoposto a riuso: il monastero di Santa Caterina alla ruota.</w:t>
      </w:r>
      <w:r w:rsidR="009C5E65" w:rsidRPr="001D3BAF">
        <w:rPr>
          <w:rStyle w:val="Rimandonotaapidipagina"/>
          <w:rFonts w:ascii="Times New Roman" w:hAnsi="Times New Roman" w:cs="Times New Roman"/>
          <w:sz w:val="24"/>
          <w:szCs w:val="24"/>
          <w:highlight w:val="green"/>
        </w:rPr>
        <w:footnoteReference w:id="16"/>
      </w:r>
    </w:p>
    <w:p w:rsidR="00895288" w:rsidRPr="001D3BAF" w:rsidRDefault="00895288"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La specificità delle necessità di accoglienza e di assistenza per le gravide, le partorienti, gli esposti rendeva particolarmente adatto il riuso di una struttura religiosa.</w:t>
      </w:r>
    </w:p>
    <w:p w:rsidR="00895288" w:rsidRPr="001D3BAF" w:rsidRDefault="00895288"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Per questo specifico ambito l’origine più remota era stata situata in un complesso di tipo religioso, per passare poi all’Ospedale Maggiore e ritornare, come ricordato, in un sito di ambito religioso</w:t>
      </w:r>
      <w:r w:rsidR="00CE473D" w:rsidRPr="001D3BAF">
        <w:rPr>
          <w:rFonts w:ascii="Times New Roman" w:hAnsi="Times New Roman" w:cs="Times New Roman"/>
          <w:sz w:val="24"/>
          <w:szCs w:val="24"/>
        </w:rPr>
        <w:t>: un percorso in qualche modo pendolare.</w:t>
      </w:r>
    </w:p>
    <w:p w:rsidR="00A05269" w:rsidRPr="001D3BAF" w:rsidRDefault="00CE473D"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In un senso più generale ed</w:t>
      </w:r>
      <w:r w:rsidR="006D69AB" w:rsidRPr="001D3BAF">
        <w:rPr>
          <w:rFonts w:ascii="Times New Roman" w:hAnsi="Times New Roman" w:cs="Times New Roman"/>
          <w:sz w:val="24"/>
          <w:szCs w:val="24"/>
        </w:rPr>
        <w:t xml:space="preserve"> anche successivamente </w:t>
      </w:r>
      <w:r w:rsidRPr="001D3BAF">
        <w:rPr>
          <w:rFonts w:ascii="Times New Roman" w:hAnsi="Times New Roman" w:cs="Times New Roman"/>
          <w:sz w:val="24"/>
          <w:szCs w:val="24"/>
        </w:rPr>
        <w:t xml:space="preserve">al XVIII secolo </w:t>
      </w:r>
      <w:r w:rsidR="006D69AB" w:rsidRPr="001D3BAF">
        <w:rPr>
          <w:rFonts w:ascii="Times New Roman" w:hAnsi="Times New Roman" w:cs="Times New Roman"/>
          <w:sz w:val="24"/>
          <w:szCs w:val="24"/>
        </w:rPr>
        <w:t>la realtà di strutture originariamente religiose convertite ad attività ospedaliera si dimostrò assai diffusa.</w:t>
      </w:r>
    </w:p>
    <w:p w:rsidR="006D69AB" w:rsidRPr="001D3BAF" w:rsidRDefault="006D69AB" w:rsidP="001B03B2">
      <w:pPr>
        <w:tabs>
          <w:tab w:val="left" w:pos="8410"/>
        </w:tabs>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Lo stesso esempio della storia e dell’evoluzione dell’Ospedale veneziano quotidianamente</w:t>
      </w:r>
      <w:r w:rsidR="00CE473D" w:rsidRPr="001D3BAF">
        <w:rPr>
          <w:rFonts w:ascii="Times New Roman" w:hAnsi="Times New Roman" w:cs="Times New Roman"/>
          <w:sz w:val="24"/>
          <w:szCs w:val="24"/>
        </w:rPr>
        <w:t xml:space="preserve"> ci ripropone l’attuazione di questa volontà</w:t>
      </w:r>
      <w:r w:rsidRPr="001D3BAF">
        <w:rPr>
          <w:rFonts w:ascii="Times New Roman" w:hAnsi="Times New Roman" w:cs="Times New Roman"/>
          <w:sz w:val="24"/>
          <w:szCs w:val="24"/>
        </w:rPr>
        <w:t>.</w:t>
      </w:r>
    </w:p>
    <w:p w:rsidR="00D51A6C" w:rsidRPr="001D3BAF" w:rsidRDefault="006D69AB"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E il riuso, per talune aree degli edifici storici del compendio ospedaliero veneziano, è tuttora in essere.</w:t>
      </w:r>
    </w:p>
    <w:p w:rsidR="009F3F74" w:rsidRDefault="009F3F74" w:rsidP="001B03B2">
      <w:pPr>
        <w:spacing w:after="0" w:line="360" w:lineRule="auto"/>
        <w:jc w:val="both"/>
        <w:rPr>
          <w:rFonts w:ascii="Times New Roman" w:hAnsi="Times New Roman" w:cs="Times New Roman"/>
          <w:sz w:val="24"/>
          <w:szCs w:val="24"/>
        </w:rPr>
      </w:pPr>
    </w:p>
    <w:p w:rsidR="009F3F74" w:rsidRPr="009F3F74" w:rsidRDefault="009F3F74" w:rsidP="001B03B2">
      <w:pPr>
        <w:spacing w:after="0" w:line="360" w:lineRule="auto"/>
        <w:jc w:val="both"/>
        <w:rPr>
          <w:rFonts w:ascii="Times New Roman" w:hAnsi="Times New Roman" w:cs="Times New Roman"/>
          <w:b/>
          <w:sz w:val="24"/>
          <w:szCs w:val="24"/>
        </w:rPr>
      </w:pPr>
      <w:r w:rsidRPr="009F3F74">
        <w:rPr>
          <w:rFonts w:ascii="Times New Roman" w:hAnsi="Times New Roman" w:cs="Times New Roman"/>
          <w:b/>
          <w:sz w:val="24"/>
          <w:szCs w:val="24"/>
        </w:rPr>
        <w:t>Vivere un luogo sacro</w:t>
      </w:r>
    </w:p>
    <w:p w:rsidR="00927A7A" w:rsidRPr="001D3BAF" w:rsidRDefault="00374D4C"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Se, invece e come già accennato, poniamo la nostra attenzione sulle comunità che abita</w:t>
      </w:r>
      <w:r w:rsidR="004F0E76" w:rsidRPr="001D3BAF">
        <w:rPr>
          <w:rFonts w:ascii="Times New Roman" w:hAnsi="Times New Roman" w:cs="Times New Roman"/>
          <w:sz w:val="24"/>
          <w:szCs w:val="24"/>
        </w:rPr>
        <w:t>va</w:t>
      </w:r>
      <w:r w:rsidRPr="001D3BAF">
        <w:rPr>
          <w:rFonts w:ascii="Times New Roman" w:hAnsi="Times New Roman" w:cs="Times New Roman"/>
          <w:sz w:val="24"/>
          <w:szCs w:val="24"/>
        </w:rPr>
        <w:t>no e rend</w:t>
      </w:r>
      <w:r w:rsidR="004F0E76" w:rsidRPr="001D3BAF">
        <w:rPr>
          <w:rFonts w:ascii="Times New Roman" w:hAnsi="Times New Roman" w:cs="Times New Roman"/>
          <w:sz w:val="24"/>
          <w:szCs w:val="24"/>
        </w:rPr>
        <w:t>eva</w:t>
      </w:r>
      <w:r w:rsidRPr="001D3BAF">
        <w:rPr>
          <w:rFonts w:ascii="Times New Roman" w:hAnsi="Times New Roman" w:cs="Times New Roman"/>
          <w:sz w:val="24"/>
          <w:szCs w:val="24"/>
        </w:rPr>
        <w:t>no vivi gli edifici religiosi</w:t>
      </w:r>
      <w:r w:rsidR="004F0E76" w:rsidRPr="001D3BAF">
        <w:rPr>
          <w:rFonts w:ascii="Times New Roman" w:hAnsi="Times New Roman" w:cs="Times New Roman"/>
          <w:sz w:val="24"/>
          <w:szCs w:val="24"/>
        </w:rPr>
        <w:t>, anche quando riutilizzati in senso ospedaliero, a nostro avviso emergono consonanze di presenza sacra che rendevano e rendono i luoghi portatori di significati meritevoli di essere tutelati.</w:t>
      </w:r>
    </w:p>
    <w:p w:rsidR="004F0E76" w:rsidRPr="001D3BAF" w:rsidRDefault="004F0E76"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E questa tutela non dovrebbe cessare, anche nell’ipotesi di un’ulteriore dismissione di funzione.</w:t>
      </w:r>
    </w:p>
    <w:p w:rsidR="00374D4C" w:rsidRPr="001D3BAF" w:rsidRDefault="004F0E76"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Si trattava e si tratta di una presenza sacra che noi ritroviamo ogni qual volta si presti</w:t>
      </w:r>
      <w:r w:rsidR="00CE473D" w:rsidRPr="001D3BAF">
        <w:rPr>
          <w:rFonts w:ascii="Times New Roman" w:hAnsi="Times New Roman" w:cs="Times New Roman"/>
          <w:sz w:val="24"/>
          <w:szCs w:val="24"/>
        </w:rPr>
        <w:t>no</w:t>
      </w:r>
      <w:r w:rsidRPr="001D3BAF">
        <w:rPr>
          <w:rFonts w:ascii="Times New Roman" w:hAnsi="Times New Roman" w:cs="Times New Roman"/>
          <w:sz w:val="24"/>
          <w:szCs w:val="24"/>
        </w:rPr>
        <w:t xml:space="preserve"> </w:t>
      </w:r>
      <w:r w:rsidR="00CE473D" w:rsidRPr="001D3BAF">
        <w:rPr>
          <w:rFonts w:ascii="Times New Roman" w:hAnsi="Times New Roman" w:cs="Times New Roman"/>
          <w:sz w:val="24"/>
          <w:szCs w:val="24"/>
        </w:rPr>
        <w:t xml:space="preserve">accoglienza e </w:t>
      </w:r>
      <w:r w:rsidRPr="001D3BAF">
        <w:rPr>
          <w:rFonts w:ascii="Times New Roman" w:hAnsi="Times New Roman" w:cs="Times New Roman"/>
          <w:sz w:val="24"/>
          <w:szCs w:val="24"/>
        </w:rPr>
        <w:t xml:space="preserve">assistenza </w:t>
      </w:r>
      <w:r w:rsidR="00B14FC0" w:rsidRPr="001D3BAF">
        <w:rPr>
          <w:rFonts w:ascii="Times New Roman" w:hAnsi="Times New Roman" w:cs="Times New Roman"/>
          <w:sz w:val="24"/>
          <w:szCs w:val="24"/>
        </w:rPr>
        <w:t>alle</w:t>
      </w:r>
      <w:r w:rsidRPr="001D3BAF">
        <w:rPr>
          <w:rFonts w:ascii="Times New Roman" w:hAnsi="Times New Roman" w:cs="Times New Roman"/>
          <w:sz w:val="24"/>
          <w:szCs w:val="24"/>
        </w:rPr>
        <w:t xml:space="preserve"> person</w:t>
      </w:r>
      <w:r w:rsidR="00B14FC0" w:rsidRPr="001D3BAF">
        <w:rPr>
          <w:rFonts w:ascii="Times New Roman" w:hAnsi="Times New Roman" w:cs="Times New Roman"/>
          <w:sz w:val="24"/>
          <w:szCs w:val="24"/>
        </w:rPr>
        <w:t>e</w:t>
      </w:r>
      <w:r w:rsidRPr="001D3BAF">
        <w:rPr>
          <w:rFonts w:ascii="Times New Roman" w:hAnsi="Times New Roman" w:cs="Times New Roman"/>
          <w:sz w:val="24"/>
          <w:szCs w:val="24"/>
        </w:rPr>
        <w:t xml:space="preserve"> sofferent</w:t>
      </w:r>
      <w:r w:rsidR="00B14FC0" w:rsidRPr="001D3BAF">
        <w:rPr>
          <w:rFonts w:ascii="Times New Roman" w:hAnsi="Times New Roman" w:cs="Times New Roman"/>
          <w:sz w:val="24"/>
          <w:szCs w:val="24"/>
        </w:rPr>
        <w:t>i</w:t>
      </w:r>
      <w:r w:rsidRPr="001D3BAF">
        <w:rPr>
          <w:rFonts w:ascii="Times New Roman" w:hAnsi="Times New Roman" w:cs="Times New Roman"/>
          <w:sz w:val="24"/>
          <w:szCs w:val="24"/>
        </w:rPr>
        <w:t>.</w:t>
      </w:r>
      <w:r w:rsidR="001D3BAF" w:rsidRPr="00A570D9">
        <w:rPr>
          <w:rStyle w:val="Rimandonotaapidipagina"/>
          <w:rFonts w:ascii="Times New Roman" w:hAnsi="Times New Roman" w:cs="Times New Roman"/>
          <w:sz w:val="24"/>
          <w:szCs w:val="24"/>
          <w:highlight w:val="green"/>
        </w:rPr>
        <w:footnoteReference w:id="17"/>
      </w:r>
    </w:p>
    <w:p w:rsidR="00374D4C" w:rsidRPr="001D3BAF" w:rsidRDefault="00D50E86"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Se la malattia e la sofferenza sono proprie dell’esperienza di ogni uomo</w:t>
      </w:r>
      <w:r w:rsidR="00B14FC0" w:rsidRPr="001D3BAF">
        <w:rPr>
          <w:rFonts w:ascii="Times New Roman" w:hAnsi="Times New Roman" w:cs="Times New Roman"/>
          <w:sz w:val="24"/>
          <w:szCs w:val="24"/>
        </w:rPr>
        <w:t>, di ogni donna, di ogni bambino, di ogni anziano</w:t>
      </w:r>
      <w:r w:rsidRPr="001D3BAF">
        <w:rPr>
          <w:rFonts w:ascii="Times New Roman" w:hAnsi="Times New Roman" w:cs="Times New Roman"/>
          <w:sz w:val="24"/>
          <w:szCs w:val="24"/>
        </w:rPr>
        <w:t>, il riuso in senso sanitario, rispettoso di ogni credo religioso, ci può richiamare questa presenza.</w:t>
      </w:r>
    </w:p>
    <w:p w:rsidR="00D50E86" w:rsidRPr="001D3BAF" w:rsidRDefault="00D50E86"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 xml:space="preserve">Anche in questo caso, le vicende storiche dell’Ospedale veneziano ci vengono in aiuto, </w:t>
      </w:r>
      <w:r w:rsidR="00765C18" w:rsidRPr="001D3BAF">
        <w:rPr>
          <w:rFonts w:ascii="Times New Roman" w:hAnsi="Times New Roman" w:cs="Times New Roman"/>
          <w:sz w:val="24"/>
          <w:szCs w:val="24"/>
        </w:rPr>
        <w:t xml:space="preserve">per esempio, </w:t>
      </w:r>
      <w:r w:rsidRPr="001D3BAF">
        <w:rPr>
          <w:rFonts w:ascii="Times New Roman" w:hAnsi="Times New Roman" w:cs="Times New Roman"/>
          <w:sz w:val="24"/>
          <w:szCs w:val="24"/>
        </w:rPr>
        <w:t>grazie all’esperienza del reparto israelitico e della sua collocazione fisica</w:t>
      </w:r>
      <w:r w:rsidR="007D4681">
        <w:rPr>
          <w:rFonts w:ascii="Times New Roman" w:hAnsi="Times New Roman" w:cs="Times New Roman"/>
          <w:sz w:val="24"/>
          <w:szCs w:val="24"/>
        </w:rPr>
        <w:t>, del rispetto di una specificità e di quanto di quella specificità tutti abbiano potuto godere</w:t>
      </w:r>
      <w:r w:rsidRPr="001D3BAF">
        <w:rPr>
          <w:rFonts w:ascii="Times New Roman" w:hAnsi="Times New Roman" w:cs="Times New Roman"/>
          <w:sz w:val="24"/>
          <w:szCs w:val="24"/>
        </w:rPr>
        <w:t>.</w:t>
      </w:r>
      <w:r w:rsidR="0019433B" w:rsidRPr="001D3BAF">
        <w:rPr>
          <w:rStyle w:val="Rimandonotaapidipagina"/>
          <w:rFonts w:ascii="Times New Roman" w:hAnsi="Times New Roman" w:cs="Times New Roman"/>
          <w:sz w:val="24"/>
          <w:szCs w:val="24"/>
          <w:highlight w:val="green"/>
        </w:rPr>
        <w:footnoteReference w:id="18"/>
      </w:r>
    </w:p>
    <w:p w:rsidR="00BF55F8" w:rsidRPr="001D3BAF" w:rsidRDefault="00BF55F8"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lastRenderedPageBreak/>
        <w:t>Potremmo riflettere anche su</w:t>
      </w:r>
      <w:r w:rsidR="007D4681">
        <w:rPr>
          <w:rFonts w:ascii="Times New Roman" w:hAnsi="Times New Roman" w:cs="Times New Roman"/>
          <w:sz w:val="24"/>
          <w:szCs w:val="24"/>
        </w:rPr>
        <w:t>l</w:t>
      </w:r>
      <w:r w:rsidRPr="001D3BAF">
        <w:rPr>
          <w:rFonts w:ascii="Times New Roman" w:hAnsi="Times New Roman" w:cs="Times New Roman"/>
          <w:sz w:val="24"/>
          <w:szCs w:val="24"/>
        </w:rPr>
        <w:t xml:space="preserve"> </w:t>
      </w:r>
      <w:r w:rsidRPr="001D3BAF">
        <w:rPr>
          <w:rFonts w:ascii="Times New Roman" w:hAnsi="Times New Roman" w:cs="Times New Roman"/>
          <w:color w:val="222222"/>
          <w:sz w:val="24"/>
          <w:szCs w:val="24"/>
          <w:shd w:val="clear" w:color="auto" w:fill="FFFFFF"/>
        </w:rPr>
        <w:t xml:space="preserve">concetto </w:t>
      </w:r>
      <w:r w:rsidR="007D4681">
        <w:rPr>
          <w:rFonts w:ascii="Times New Roman" w:hAnsi="Times New Roman" w:cs="Times New Roman"/>
          <w:color w:val="222222"/>
          <w:sz w:val="24"/>
          <w:szCs w:val="24"/>
          <w:shd w:val="clear" w:color="auto" w:fill="FFFFFF"/>
        </w:rPr>
        <w:t xml:space="preserve">di attività basata </w:t>
      </w:r>
      <w:r w:rsidRPr="001D3BAF">
        <w:rPr>
          <w:rFonts w:ascii="Times New Roman" w:hAnsi="Times New Roman" w:cs="Times New Roman"/>
          <w:color w:val="222222"/>
          <w:sz w:val="24"/>
          <w:szCs w:val="24"/>
          <w:shd w:val="clear" w:color="auto" w:fill="FFFFFF"/>
        </w:rPr>
        <w:t>sulla collaborazione fra i vari professionisti</w:t>
      </w:r>
      <w:r w:rsidR="00E32449" w:rsidRPr="001D3BAF">
        <w:rPr>
          <w:rFonts w:ascii="Times New Roman" w:hAnsi="Times New Roman" w:cs="Times New Roman"/>
          <w:color w:val="222222"/>
          <w:sz w:val="24"/>
          <w:szCs w:val="24"/>
          <w:shd w:val="clear" w:color="auto" w:fill="FFFFFF"/>
        </w:rPr>
        <w:t xml:space="preserve"> che quotidianamente operano per il bene e la salute delle persone</w:t>
      </w:r>
      <w:r w:rsidRPr="001D3BAF">
        <w:rPr>
          <w:rFonts w:ascii="Times New Roman" w:hAnsi="Times New Roman" w:cs="Times New Roman"/>
          <w:color w:val="222222"/>
          <w:sz w:val="24"/>
          <w:szCs w:val="24"/>
          <w:shd w:val="clear" w:color="auto" w:fill="FFFFFF"/>
        </w:rPr>
        <w:t>.</w:t>
      </w:r>
    </w:p>
    <w:p w:rsidR="00927A7A" w:rsidRPr="001D3BAF" w:rsidRDefault="00765C18"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 xml:space="preserve">Allora, potremmo definire che la salvaguardia della dimensione sacra e religiosa dei luoghi, in misura in qualche modo indipendente dal loro riuso trovi un’imprescindibile necessità nella trasmissione della memoria: in questo modo il percorso del riuso potrà essere </w:t>
      </w:r>
      <w:r w:rsidR="00D24DD1" w:rsidRPr="001D3BAF">
        <w:rPr>
          <w:rFonts w:ascii="Times New Roman" w:hAnsi="Times New Roman" w:cs="Times New Roman"/>
          <w:sz w:val="24"/>
          <w:szCs w:val="24"/>
        </w:rPr>
        <w:t>i</w:t>
      </w:r>
      <w:r w:rsidR="007D4681">
        <w:rPr>
          <w:rFonts w:ascii="Times New Roman" w:hAnsi="Times New Roman" w:cs="Times New Roman"/>
          <w:sz w:val="24"/>
          <w:szCs w:val="24"/>
        </w:rPr>
        <w:t>l più rispettoso possibile</w:t>
      </w:r>
      <w:r w:rsidRPr="001D3BAF">
        <w:rPr>
          <w:rFonts w:ascii="Times New Roman" w:hAnsi="Times New Roman" w:cs="Times New Roman"/>
          <w:sz w:val="24"/>
          <w:szCs w:val="24"/>
        </w:rPr>
        <w:t>.</w:t>
      </w:r>
    </w:p>
    <w:p w:rsidR="009F3F74" w:rsidRDefault="009F3F74" w:rsidP="001B03B2">
      <w:pPr>
        <w:spacing w:after="0" w:line="360" w:lineRule="auto"/>
        <w:jc w:val="both"/>
        <w:rPr>
          <w:rFonts w:ascii="Times New Roman" w:hAnsi="Times New Roman" w:cs="Times New Roman"/>
          <w:sz w:val="24"/>
          <w:szCs w:val="24"/>
        </w:rPr>
      </w:pPr>
    </w:p>
    <w:p w:rsidR="009F3F74" w:rsidRPr="009F3F74" w:rsidRDefault="009F3F74" w:rsidP="001B03B2">
      <w:pPr>
        <w:spacing w:after="0" w:line="360" w:lineRule="auto"/>
        <w:jc w:val="both"/>
        <w:rPr>
          <w:rFonts w:ascii="Times New Roman" w:hAnsi="Times New Roman" w:cs="Times New Roman"/>
          <w:b/>
          <w:sz w:val="24"/>
          <w:szCs w:val="24"/>
        </w:rPr>
      </w:pPr>
      <w:r w:rsidRPr="009F3F74">
        <w:rPr>
          <w:rFonts w:ascii="Times New Roman" w:hAnsi="Times New Roman" w:cs="Times New Roman"/>
          <w:b/>
          <w:sz w:val="24"/>
          <w:szCs w:val="24"/>
        </w:rPr>
        <w:t>Sanità, medicina e riuso</w:t>
      </w:r>
    </w:p>
    <w:p w:rsidR="00617FDB" w:rsidRPr="001D3BAF" w:rsidRDefault="00765C18"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Venendo ai tempi presenti, e sottolineando il tema del riuso in senso sanitario</w:t>
      </w:r>
      <w:r w:rsidR="00D32674" w:rsidRPr="001D3BAF">
        <w:rPr>
          <w:rFonts w:ascii="Times New Roman" w:hAnsi="Times New Roman" w:cs="Times New Roman"/>
          <w:sz w:val="24"/>
          <w:szCs w:val="24"/>
        </w:rPr>
        <w:t xml:space="preserve"> come particolarmente prossimo a quello religioso</w:t>
      </w:r>
      <w:r w:rsidRPr="001D3BAF">
        <w:rPr>
          <w:rFonts w:ascii="Times New Roman" w:hAnsi="Times New Roman" w:cs="Times New Roman"/>
          <w:sz w:val="24"/>
          <w:szCs w:val="24"/>
        </w:rPr>
        <w:t>, q</w:t>
      </w:r>
      <w:r w:rsidR="00617FDB" w:rsidRPr="001D3BAF">
        <w:rPr>
          <w:rFonts w:ascii="Times New Roman" w:hAnsi="Times New Roman" w:cs="Times New Roman"/>
          <w:sz w:val="24"/>
          <w:szCs w:val="24"/>
        </w:rPr>
        <w:t>uali potrebbero essere le prospettive di riuso e di collegamento con l’attività assistenziale, senza volersi comunque addentrare nel campo della futurologia</w:t>
      </w:r>
      <w:r w:rsidR="007D4681">
        <w:rPr>
          <w:rFonts w:ascii="Times New Roman" w:hAnsi="Times New Roman" w:cs="Times New Roman"/>
          <w:sz w:val="24"/>
          <w:szCs w:val="24"/>
        </w:rPr>
        <w:t xml:space="preserve"> o invadere le competenze altrui</w:t>
      </w:r>
      <w:r w:rsidR="00617FDB" w:rsidRPr="001D3BAF">
        <w:rPr>
          <w:rFonts w:ascii="Times New Roman" w:hAnsi="Times New Roman" w:cs="Times New Roman"/>
          <w:sz w:val="24"/>
          <w:szCs w:val="24"/>
        </w:rPr>
        <w:t>?</w:t>
      </w:r>
    </w:p>
    <w:p w:rsidR="006D69AB" w:rsidRPr="001D3BAF" w:rsidRDefault="006D69AB"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La premessa ineludibile appare essere quella della congruità della struttura all’uso previsto.</w:t>
      </w:r>
    </w:p>
    <w:p w:rsidR="00617FDB" w:rsidRPr="001D3BAF" w:rsidRDefault="007D4681"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Noi che siamo medici e storici abbiamo questa posizione: u</w:t>
      </w:r>
      <w:r w:rsidR="00617FDB" w:rsidRPr="001D3BAF">
        <w:rPr>
          <w:rFonts w:ascii="Times New Roman" w:hAnsi="Times New Roman" w:cs="Times New Roman"/>
          <w:sz w:val="24"/>
          <w:szCs w:val="24"/>
        </w:rPr>
        <w:t>n</w:t>
      </w:r>
      <w:r w:rsidR="006D69AB" w:rsidRPr="001D3BAF">
        <w:rPr>
          <w:rFonts w:ascii="Times New Roman" w:hAnsi="Times New Roman" w:cs="Times New Roman"/>
          <w:sz w:val="24"/>
          <w:szCs w:val="24"/>
        </w:rPr>
        <w:t>’</w:t>
      </w:r>
      <w:r w:rsidR="00617FDB" w:rsidRPr="001D3BAF">
        <w:rPr>
          <w:rFonts w:ascii="Times New Roman" w:hAnsi="Times New Roman" w:cs="Times New Roman"/>
          <w:sz w:val="24"/>
          <w:szCs w:val="24"/>
        </w:rPr>
        <w:t>ipotesi</w:t>
      </w:r>
      <w:r>
        <w:rPr>
          <w:rFonts w:ascii="Times New Roman" w:hAnsi="Times New Roman" w:cs="Times New Roman"/>
          <w:sz w:val="24"/>
          <w:szCs w:val="24"/>
        </w:rPr>
        <w:t xml:space="preserve"> di riuso</w:t>
      </w:r>
      <w:r w:rsidR="00617FDB" w:rsidRPr="001D3BAF">
        <w:rPr>
          <w:rFonts w:ascii="Times New Roman" w:hAnsi="Times New Roman" w:cs="Times New Roman"/>
          <w:sz w:val="24"/>
          <w:szCs w:val="24"/>
        </w:rPr>
        <w:t xml:space="preserve"> potrebbe fare riferimento a </w:t>
      </w:r>
      <w:r w:rsidR="006D69AB" w:rsidRPr="001D3BAF">
        <w:rPr>
          <w:rFonts w:ascii="Times New Roman" w:hAnsi="Times New Roman" w:cs="Times New Roman"/>
          <w:sz w:val="24"/>
          <w:szCs w:val="24"/>
        </w:rPr>
        <w:t xml:space="preserve">tutte </w:t>
      </w:r>
      <w:r w:rsidR="00617FDB" w:rsidRPr="001D3BAF">
        <w:rPr>
          <w:rFonts w:ascii="Times New Roman" w:hAnsi="Times New Roman" w:cs="Times New Roman"/>
          <w:sz w:val="24"/>
          <w:szCs w:val="24"/>
        </w:rPr>
        <w:t xml:space="preserve">quelle strutture assistenziali </w:t>
      </w:r>
      <w:r w:rsidR="006D69AB" w:rsidRPr="001D3BAF">
        <w:rPr>
          <w:rFonts w:ascii="Times New Roman" w:hAnsi="Times New Roman" w:cs="Times New Roman"/>
          <w:sz w:val="24"/>
          <w:szCs w:val="24"/>
        </w:rPr>
        <w:t>maggiormente prossime al cittadino.</w:t>
      </w:r>
    </w:p>
    <w:p w:rsidR="006D69AB" w:rsidRPr="001D3BAF" w:rsidRDefault="006D69AB"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Si</w:t>
      </w:r>
      <w:r w:rsidR="00D32674" w:rsidRPr="001D3BAF">
        <w:rPr>
          <w:rFonts w:ascii="Times New Roman" w:hAnsi="Times New Roman" w:cs="Times New Roman"/>
          <w:sz w:val="24"/>
          <w:szCs w:val="24"/>
        </w:rPr>
        <w:t xml:space="preserve"> tratta di</w:t>
      </w:r>
      <w:r w:rsidR="00D24DD1" w:rsidRPr="001D3BAF">
        <w:rPr>
          <w:rFonts w:ascii="Times New Roman" w:hAnsi="Times New Roman" w:cs="Times New Roman"/>
          <w:sz w:val="24"/>
          <w:szCs w:val="24"/>
        </w:rPr>
        <w:t xml:space="preserve"> strutture </w:t>
      </w:r>
      <w:r w:rsidRPr="001D3BAF">
        <w:rPr>
          <w:rFonts w:ascii="Times New Roman" w:hAnsi="Times New Roman" w:cs="Times New Roman"/>
          <w:sz w:val="24"/>
          <w:szCs w:val="24"/>
        </w:rPr>
        <w:t xml:space="preserve">residenziali (che la preponderanza della popolazione anziana rende sempre più necessarie), </w:t>
      </w:r>
      <w:r w:rsidR="00D32674" w:rsidRPr="001D3BAF">
        <w:rPr>
          <w:rFonts w:ascii="Times New Roman" w:hAnsi="Times New Roman" w:cs="Times New Roman"/>
          <w:sz w:val="24"/>
          <w:szCs w:val="24"/>
        </w:rPr>
        <w:t>ovvero di</w:t>
      </w:r>
      <w:r w:rsidRPr="001D3BAF">
        <w:rPr>
          <w:rFonts w:ascii="Times New Roman" w:hAnsi="Times New Roman" w:cs="Times New Roman"/>
          <w:sz w:val="24"/>
          <w:szCs w:val="24"/>
        </w:rPr>
        <w:t xml:space="preserve"> quelle connotate da una seppur attenuata necessità ospedaliera (riabilitazione, post-acuzie, </w:t>
      </w:r>
      <w:proofErr w:type="spellStart"/>
      <w:r w:rsidRPr="001D3BAF">
        <w:rPr>
          <w:rFonts w:ascii="Times New Roman" w:hAnsi="Times New Roman" w:cs="Times New Roman"/>
          <w:sz w:val="24"/>
          <w:szCs w:val="24"/>
        </w:rPr>
        <w:t>ecc</w:t>
      </w:r>
      <w:proofErr w:type="spellEnd"/>
      <w:r w:rsidRPr="001D3BAF">
        <w:rPr>
          <w:rFonts w:ascii="Times New Roman" w:hAnsi="Times New Roman" w:cs="Times New Roman"/>
          <w:sz w:val="24"/>
          <w:szCs w:val="24"/>
        </w:rPr>
        <w:t>…)</w:t>
      </w:r>
      <w:r w:rsidR="007D4681">
        <w:rPr>
          <w:rFonts w:ascii="Times New Roman" w:hAnsi="Times New Roman" w:cs="Times New Roman"/>
          <w:sz w:val="24"/>
          <w:szCs w:val="24"/>
        </w:rPr>
        <w:t>, ovvero di quelle legate alla condizione del fine-vita</w:t>
      </w:r>
      <w:r w:rsidRPr="001D3BAF">
        <w:rPr>
          <w:rFonts w:ascii="Times New Roman" w:hAnsi="Times New Roman" w:cs="Times New Roman"/>
          <w:sz w:val="24"/>
          <w:szCs w:val="24"/>
        </w:rPr>
        <w:t>.</w:t>
      </w:r>
    </w:p>
    <w:p w:rsidR="00617FDB" w:rsidRPr="001D3BAF" w:rsidRDefault="00D32674"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 xml:space="preserve">Un riuso meditato, attento alla scelta di attività legate alla difesa ed all’aiuto alla persona umana potrebbe non dilapidare un patrimonio di carità, amore, </w:t>
      </w:r>
      <w:r w:rsidR="00CE473D" w:rsidRPr="001D3BAF">
        <w:rPr>
          <w:rFonts w:ascii="Times New Roman" w:hAnsi="Times New Roman" w:cs="Times New Roman"/>
          <w:sz w:val="24"/>
          <w:szCs w:val="24"/>
        </w:rPr>
        <w:t xml:space="preserve">accoglienza, assistenza, </w:t>
      </w:r>
      <w:r w:rsidRPr="001D3BAF">
        <w:rPr>
          <w:rFonts w:ascii="Times New Roman" w:hAnsi="Times New Roman" w:cs="Times New Roman"/>
          <w:sz w:val="24"/>
          <w:szCs w:val="24"/>
        </w:rPr>
        <w:t>scienza, coscienza che ci vi</w:t>
      </w:r>
      <w:r w:rsidR="00E32449" w:rsidRPr="001D3BAF">
        <w:rPr>
          <w:rFonts w:ascii="Times New Roman" w:hAnsi="Times New Roman" w:cs="Times New Roman"/>
          <w:sz w:val="24"/>
          <w:szCs w:val="24"/>
        </w:rPr>
        <w:t>ene quotidianamente riproposto.</w:t>
      </w:r>
    </w:p>
    <w:p w:rsidR="00A73F79" w:rsidRPr="001D3BAF" w:rsidRDefault="00A73F79"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Rispettando le vite che si dipanarono e si dipanano nei luoghi utilizzati o riutilizzati.</w:t>
      </w:r>
      <w:r w:rsidRPr="001D3BAF">
        <w:rPr>
          <w:rStyle w:val="Rimandonotaapidipagina"/>
          <w:rFonts w:ascii="Times New Roman" w:hAnsi="Times New Roman" w:cs="Times New Roman"/>
          <w:sz w:val="24"/>
          <w:szCs w:val="24"/>
          <w:highlight w:val="green"/>
        </w:rPr>
        <w:footnoteReference w:id="19"/>
      </w:r>
    </w:p>
    <w:p w:rsidR="009F3F74" w:rsidRDefault="009F3F74" w:rsidP="001B03B2">
      <w:pPr>
        <w:spacing w:after="0" w:line="360" w:lineRule="auto"/>
        <w:jc w:val="both"/>
        <w:rPr>
          <w:rFonts w:ascii="Times New Roman" w:hAnsi="Times New Roman" w:cs="Times New Roman"/>
          <w:sz w:val="24"/>
          <w:szCs w:val="24"/>
        </w:rPr>
      </w:pPr>
    </w:p>
    <w:p w:rsidR="009F3F74" w:rsidRPr="009F3F74" w:rsidRDefault="009F3F74" w:rsidP="001B03B2">
      <w:pPr>
        <w:spacing w:after="0" w:line="360" w:lineRule="auto"/>
        <w:jc w:val="both"/>
        <w:rPr>
          <w:rFonts w:ascii="Times New Roman" w:hAnsi="Times New Roman" w:cs="Times New Roman"/>
          <w:b/>
          <w:sz w:val="24"/>
          <w:szCs w:val="24"/>
        </w:rPr>
      </w:pPr>
      <w:r w:rsidRPr="009F3F74">
        <w:rPr>
          <w:rFonts w:ascii="Times New Roman" w:hAnsi="Times New Roman" w:cs="Times New Roman"/>
          <w:b/>
          <w:sz w:val="24"/>
          <w:szCs w:val="24"/>
        </w:rPr>
        <w:t>La Scuola Grande di San Marco</w:t>
      </w:r>
    </w:p>
    <w:p w:rsidR="00617FDB" w:rsidRPr="001D3BAF" w:rsidRDefault="00BF55F8"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sz w:val="24"/>
          <w:szCs w:val="24"/>
        </w:rPr>
        <w:t>Quest’ultim</w:t>
      </w:r>
      <w:r w:rsidR="00E32449" w:rsidRPr="001D3BAF">
        <w:rPr>
          <w:rFonts w:ascii="Times New Roman" w:hAnsi="Times New Roman" w:cs="Times New Roman"/>
          <w:sz w:val="24"/>
          <w:szCs w:val="24"/>
        </w:rPr>
        <w:t>o</w:t>
      </w:r>
      <w:r w:rsidRPr="001D3BAF">
        <w:rPr>
          <w:rFonts w:ascii="Times New Roman" w:hAnsi="Times New Roman" w:cs="Times New Roman"/>
          <w:sz w:val="24"/>
          <w:szCs w:val="24"/>
        </w:rPr>
        <w:t xml:space="preserve"> </w:t>
      </w:r>
      <w:r w:rsidR="00E32449" w:rsidRPr="001D3BAF">
        <w:rPr>
          <w:rFonts w:ascii="Times New Roman" w:hAnsi="Times New Roman" w:cs="Times New Roman"/>
          <w:sz w:val="24"/>
          <w:szCs w:val="24"/>
        </w:rPr>
        <w:t>concetto</w:t>
      </w:r>
      <w:r w:rsidRPr="001D3BAF">
        <w:rPr>
          <w:rFonts w:ascii="Times New Roman" w:hAnsi="Times New Roman" w:cs="Times New Roman"/>
          <w:sz w:val="24"/>
          <w:szCs w:val="24"/>
        </w:rPr>
        <w:t xml:space="preserve"> ci consente, o forse ci impone di affrontare il tema del riuso, o dell’uso integrato dei luoghi che ci ospitano.</w:t>
      </w:r>
      <w:r w:rsidR="00AF439D" w:rsidRPr="001D3BAF">
        <w:rPr>
          <w:rStyle w:val="Rimandonotaapidipagina"/>
          <w:rFonts w:ascii="Times New Roman" w:hAnsi="Times New Roman" w:cs="Times New Roman"/>
          <w:sz w:val="24"/>
          <w:szCs w:val="24"/>
          <w:highlight w:val="green"/>
        </w:rPr>
        <w:footnoteReference w:id="20"/>
      </w:r>
    </w:p>
    <w:p w:rsidR="00BF55F8" w:rsidRPr="001D3BAF" w:rsidRDefault="00BF55F8" w:rsidP="001B03B2">
      <w:pPr>
        <w:spacing w:after="0" w:line="360" w:lineRule="auto"/>
        <w:jc w:val="both"/>
        <w:rPr>
          <w:rFonts w:ascii="Times New Roman" w:hAnsi="Times New Roman" w:cs="Times New Roman"/>
          <w:color w:val="222222"/>
          <w:sz w:val="24"/>
          <w:szCs w:val="24"/>
          <w:shd w:val="clear" w:color="auto" w:fill="FFFFFF"/>
        </w:rPr>
      </w:pPr>
      <w:r w:rsidRPr="001D3BAF">
        <w:rPr>
          <w:rFonts w:ascii="Times New Roman" w:hAnsi="Times New Roman" w:cs="Times New Roman"/>
          <w:color w:val="222222"/>
          <w:sz w:val="24"/>
          <w:szCs w:val="24"/>
          <w:shd w:val="clear" w:color="auto" w:fill="FFFFFF"/>
        </w:rPr>
        <w:lastRenderedPageBreak/>
        <w:t xml:space="preserve">Noi non possiamo non sottolineare il riuso degli spazi </w:t>
      </w:r>
      <w:r w:rsidR="00D24DD1" w:rsidRPr="001D3BAF">
        <w:rPr>
          <w:rFonts w:ascii="Times New Roman" w:hAnsi="Times New Roman" w:cs="Times New Roman"/>
          <w:color w:val="222222"/>
          <w:sz w:val="24"/>
          <w:szCs w:val="24"/>
          <w:shd w:val="clear" w:color="auto" w:fill="FFFFFF"/>
        </w:rPr>
        <w:t xml:space="preserve">e dei patrimoni culturali </w:t>
      </w:r>
      <w:r w:rsidRPr="001D3BAF">
        <w:rPr>
          <w:rFonts w:ascii="Times New Roman" w:hAnsi="Times New Roman" w:cs="Times New Roman"/>
          <w:i/>
          <w:color w:val="222222"/>
          <w:sz w:val="24"/>
          <w:szCs w:val="24"/>
          <w:shd w:val="clear" w:color="auto" w:fill="FFFFFF"/>
        </w:rPr>
        <w:t>storico medici</w:t>
      </w:r>
      <w:r w:rsidR="007D4681">
        <w:rPr>
          <w:rFonts w:ascii="Times New Roman" w:hAnsi="Times New Roman" w:cs="Times New Roman"/>
          <w:color w:val="222222"/>
          <w:sz w:val="24"/>
          <w:szCs w:val="24"/>
          <w:shd w:val="clear" w:color="auto" w:fill="FFFFFF"/>
        </w:rPr>
        <w:t xml:space="preserve"> che testimoniano valori ed esperienze del passato</w:t>
      </w:r>
      <w:r w:rsidR="006D00FD" w:rsidRPr="001D3BAF">
        <w:rPr>
          <w:rStyle w:val="Rimandonotaapidipagina"/>
          <w:rFonts w:ascii="Times New Roman" w:hAnsi="Times New Roman" w:cs="Times New Roman"/>
          <w:color w:val="222222"/>
          <w:sz w:val="24"/>
          <w:szCs w:val="24"/>
          <w:highlight w:val="green"/>
          <w:shd w:val="clear" w:color="auto" w:fill="FFFFFF"/>
        </w:rPr>
        <w:footnoteReference w:id="21"/>
      </w:r>
    </w:p>
    <w:p w:rsidR="00BF55F8" w:rsidRPr="001D3BAF" w:rsidRDefault="00BF55F8" w:rsidP="001B03B2">
      <w:pPr>
        <w:spacing w:after="0" w:line="360" w:lineRule="auto"/>
        <w:jc w:val="both"/>
        <w:rPr>
          <w:rFonts w:ascii="Times New Roman" w:hAnsi="Times New Roman" w:cs="Times New Roman"/>
          <w:color w:val="222222"/>
          <w:sz w:val="24"/>
          <w:szCs w:val="24"/>
          <w:shd w:val="clear" w:color="auto" w:fill="FFFFFF"/>
        </w:rPr>
      </w:pPr>
      <w:r w:rsidRPr="001D3BAF">
        <w:rPr>
          <w:rFonts w:ascii="Times New Roman" w:hAnsi="Times New Roman" w:cs="Times New Roman"/>
          <w:color w:val="222222"/>
          <w:sz w:val="24"/>
          <w:szCs w:val="24"/>
          <w:shd w:val="clear" w:color="auto" w:fill="FFFFFF"/>
        </w:rPr>
        <w:t>Pensiamo alla farmacia ospedaliera e al suo ruolo sociale;</w:t>
      </w:r>
      <w:r w:rsidR="006D00FD" w:rsidRPr="001D3BAF">
        <w:rPr>
          <w:rStyle w:val="Rimandonotaapidipagina"/>
          <w:rFonts w:ascii="Times New Roman" w:hAnsi="Times New Roman" w:cs="Times New Roman"/>
          <w:color w:val="222222"/>
          <w:sz w:val="24"/>
          <w:szCs w:val="24"/>
          <w:highlight w:val="green"/>
          <w:shd w:val="clear" w:color="auto" w:fill="FFFFFF"/>
        </w:rPr>
        <w:footnoteReference w:id="22"/>
      </w:r>
      <w:r w:rsidRPr="001D3BAF">
        <w:rPr>
          <w:rFonts w:ascii="Times New Roman" w:hAnsi="Times New Roman" w:cs="Times New Roman"/>
          <w:color w:val="222222"/>
          <w:sz w:val="24"/>
          <w:szCs w:val="24"/>
          <w:shd w:val="clear" w:color="auto" w:fill="FFFFFF"/>
        </w:rPr>
        <w:t xml:space="preserve"> pensiamo al museo di anatomia patologica,</w:t>
      </w:r>
      <w:r w:rsidR="006D00FD" w:rsidRPr="001D3BAF">
        <w:rPr>
          <w:rStyle w:val="Rimandonotaapidipagina"/>
          <w:rFonts w:ascii="Times New Roman" w:hAnsi="Times New Roman" w:cs="Times New Roman"/>
          <w:color w:val="222222"/>
          <w:sz w:val="24"/>
          <w:szCs w:val="24"/>
          <w:highlight w:val="green"/>
          <w:shd w:val="clear" w:color="auto" w:fill="FFFFFF"/>
        </w:rPr>
        <w:footnoteReference w:id="23"/>
      </w:r>
      <w:r w:rsidRPr="001D3BAF">
        <w:rPr>
          <w:rFonts w:ascii="Times New Roman" w:hAnsi="Times New Roman" w:cs="Times New Roman"/>
          <w:color w:val="222222"/>
          <w:sz w:val="24"/>
          <w:szCs w:val="24"/>
          <w:shd w:val="clear" w:color="auto" w:fill="FFFFFF"/>
        </w:rPr>
        <w:t xml:space="preserve"> che accoglie le reliquie di molte persone che condussero in questi luoghi i tempi finali dell</w:t>
      </w:r>
      <w:r w:rsidR="00E32449" w:rsidRPr="001D3BAF">
        <w:rPr>
          <w:rFonts w:ascii="Times New Roman" w:hAnsi="Times New Roman" w:cs="Times New Roman"/>
          <w:color w:val="222222"/>
          <w:sz w:val="24"/>
          <w:szCs w:val="24"/>
          <w:shd w:val="clear" w:color="auto" w:fill="FFFFFF"/>
        </w:rPr>
        <w:t xml:space="preserve">a loro </w:t>
      </w:r>
      <w:r w:rsidRPr="001D3BAF">
        <w:rPr>
          <w:rFonts w:ascii="Times New Roman" w:hAnsi="Times New Roman" w:cs="Times New Roman"/>
          <w:color w:val="222222"/>
          <w:sz w:val="24"/>
          <w:szCs w:val="24"/>
          <w:shd w:val="clear" w:color="auto" w:fill="FFFFFF"/>
        </w:rPr>
        <w:t>esistenza; pensiamo alle raccolte di strumenti chirurgici</w:t>
      </w:r>
      <w:r w:rsidR="006D00FD" w:rsidRPr="001D3BAF">
        <w:rPr>
          <w:rStyle w:val="Rimandonotaapidipagina"/>
          <w:rFonts w:ascii="Times New Roman" w:hAnsi="Times New Roman" w:cs="Times New Roman"/>
          <w:color w:val="222222"/>
          <w:sz w:val="24"/>
          <w:szCs w:val="24"/>
          <w:highlight w:val="green"/>
          <w:shd w:val="clear" w:color="auto" w:fill="FFFFFF"/>
        </w:rPr>
        <w:footnoteReference w:id="24"/>
      </w:r>
      <w:r w:rsidRPr="001D3BAF">
        <w:rPr>
          <w:rFonts w:ascii="Times New Roman" w:hAnsi="Times New Roman" w:cs="Times New Roman"/>
          <w:color w:val="222222"/>
          <w:sz w:val="24"/>
          <w:szCs w:val="24"/>
          <w:shd w:val="clear" w:color="auto" w:fill="FFFFFF"/>
        </w:rPr>
        <w:t xml:space="preserve"> e alle varie biblioteche che ci rammentano l’evoluzione del sapere medico e chirurgico.</w:t>
      </w:r>
      <w:r w:rsidR="006D00FD" w:rsidRPr="001D3BAF">
        <w:rPr>
          <w:rStyle w:val="Rimandonotaapidipagina"/>
          <w:rFonts w:ascii="Times New Roman" w:hAnsi="Times New Roman" w:cs="Times New Roman"/>
          <w:color w:val="222222"/>
          <w:sz w:val="24"/>
          <w:szCs w:val="24"/>
          <w:highlight w:val="green"/>
          <w:shd w:val="clear" w:color="auto" w:fill="FFFFFF"/>
        </w:rPr>
        <w:footnoteReference w:id="25"/>
      </w:r>
    </w:p>
    <w:p w:rsidR="00BF55F8" w:rsidRPr="001D3BAF" w:rsidRDefault="00BF55F8" w:rsidP="001B03B2">
      <w:pPr>
        <w:spacing w:after="0" w:line="360" w:lineRule="auto"/>
        <w:jc w:val="both"/>
        <w:rPr>
          <w:rFonts w:ascii="Times New Roman" w:hAnsi="Times New Roman" w:cs="Times New Roman"/>
          <w:color w:val="222222"/>
          <w:sz w:val="24"/>
          <w:szCs w:val="24"/>
          <w:shd w:val="clear" w:color="auto" w:fill="FFFFFF"/>
        </w:rPr>
      </w:pPr>
      <w:r w:rsidRPr="001D3BAF">
        <w:rPr>
          <w:rFonts w:ascii="Times New Roman" w:hAnsi="Times New Roman" w:cs="Times New Roman"/>
          <w:color w:val="222222"/>
          <w:sz w:val="24"/>
          <w:szCs w:val="24"/>
          <w:shd w:val="clear" w:color="auto" w:fill="FFFFFF"/>
        </w:rPr>
        <w:t xml:space="preserve">Si tratta di compendi depositari di memorie </w:t>
      </w:r>
      <w:r w:rsidR="00E32449" w:rsidRPr="001D3BAF">
        <w:rPr>
          <w:rFonts w:ascii="Times New Roman" w:hAnsi="Times New Roman" w:cs="Times New Roman"/>
          <w:color w:val="222222"/>
          <w:sz w:val="24"/>
          <w:szCs w:val="24"/>
          <w:shd w:val="clear" w:color="auto" w:fill="FFFFFF"/>
        </w:rPr>
        <w:t xml:space="preserve">delle vite che qui si condussero, </w:t>
      </w:r>
      <w:r w:rsidRPr="001D3BAF">
        <w:rPr>
          <w:rFonts w:ascii="Times New Roman" w:hAnsi="Times New Roman" w:cs="Times New Roman"/>
          <w:color w:val="222222"/>
          <w:sz w:val="24"/>
          <w:szCs w:val="24"/>
          <w:shd w:val="clear" w:color="auto" w:fill="FFFFFF"/>
        </w:rPr>
        <w:t>dell</w:t>
      </w:r>
      <w:r w:rsidR="00E32449" w:rsidRPr="001D3BAF">
        <w:rPr>
          <w:rFonts w:ascii="Times New Roman" w:hAnsi="Times New Roman" w:cs="Times New Roman"/>
          <w:color w:val="222222"/>
          <w:sz w:val="24"/>
          <w:szCs w:val="24"/>
          <w:shd w:val="clear" w:color="auto" w:fill="FFFFFF"/>
        </w:rPr>
        <w:t>’</w:t>
      </w:r>
      <w:r w:rsidRPr="001D3BAF">
        <w:rPr>
          <w:rFonts w:ascii="Times New Roman" w:hAnsi="Times New Roman" w:cs="Times New Roman"/>
          <w:color w:val="222222"/>
          <w:sz w:val="24"/>
          <w:szCs w:val="24"/>
          <w:shd w:val="clear" w:color="auto" w:fill="FFFFFF"/>
        </w:rPr>
        <w:t xml:space="preserve">attività professionale e culturale inserita in spazi artistico-architettonici che </w:t>
      </w:r>
      <w:r w:rsidR="00E32449" w:rsidRPr="001D3BAF">
        <w:rPr>
          <w:rFonts w:ascii="Times New Roman" w:hAnsi="Times New Roman" w:cs="Times New Roman"/>
          <w:color w:val="222222"/>
          <w:sz w:val="24"/>
          <w:szCs w:val="24"/>
          <w:shd w:val="clear" w:color="auto" w:fill="FFFFFF"/>
        </w:rPr>
        <w:t xml:space="preserve">tutti ci </w:t>
      </w:r>
      <w:r w:rsidRPr="001D3BAF">
        <w:rPr>
          <w:rFonts w:ascii="Times New Roman" w:hAnsi="Times New Roman" w:cs="Times New Roman"/>
          <w:color w:val="222222"/>
          <w:sz w:val="24"/>
          <w:szCs w:val="24"/>
          <w:shd w:val="clear" w:color="auto" w:fill="FFFFFF"/>
        </w:rPr>
        <w:t xml:space="preserve">ricordano la storia di San Marco. </w:t>
      </w:r>
    </w:p>
    <w:p w:rsidR="00E32449" w:rsidRPr="001D3BAF" w:rsidRDefault="00E32449" w:rsidP="001B03B2">
      <w:pPr>
        <w:spacing w:after="0" w:line="360" w:lineRule="auto"/>
        <w:jc w:val="both"/>
        <w:rPr>
          <w:rFonts w:ascii="Times New Roman" w:hAnsi="Times New Roman" w:cs="Times New Roman"/>
          <w:color w:val="222222"/>
          <w:sz w:val="24"/>
          <w:szCs w:val="24"/>
          <w:shd w:val="clear" w:color="auto" w:fill="FFFFFF"/>
        </w:rPr>
      </w:pPr>
      <w:r w:rsidRPr="001D3BAF">
        <w:rPr>
          <w:rFonts w:ascii="Times New Roman" w:hAnsi="Times New Roman" w:cs="Times New Roman"/>
          <w:sz w:val="24"/>
          <w:szCs w:val="24"/>
        </w:rPr>
        <w:t>Quello della Scuola Grande di San Marco</w:t>
      </w:r>
      <w:r w:rsidR="00CE473D" w:rsidRPr="001D3BAF">
        <w:rPr>
          <w:rFonts w:ascii="Times New Roman" w:hAnsi="Times New Roman" w:cs="Times New Roman"/>
          <w:sz w:val="24"/>
          <w:szCs w:val="24"/>
        </w:rPr>
        <w:t xml:space="preserve">, inserita </w:t>
      </w:r>
      <w:r w:rsidR="007D4681">
        <w:rPr>
          <w:rFonts w:ascii="Times New Roman" w:hAnsi="Times New Roman" w:cs="Times New Roman"/>
          <w:sz w:val="24"/>
          <w:szCs w:val="24"/>
        </w:rPr>
        <w:t xml:space="preserve">com’è </w:t>
      </w:r>
      <w:r w:rsidR="00CE473D" w:rsidRPr="001D3BAF">
        <w:rPr>
          <w:rFonts w:ascii="Times New Roman" w:hAnsi="Times New Roman" w:cs="Times New Roman"/>
          <w:sz w:val="24"/>
          <w:szCs w:val="24"/>
        </w:rPr>
        <w:t>nel contesto sanitario cittadino,</w:t>
      </w:r>
      <w:r w:rsidRPr="001D3BAF">
        <w:rPr>
          <w:rFonts w:ascii="Times New Roman" w:hAnsi="Times New Roman" w:cs="Times New Roman"/>
          <w:sz w:val="24"/>
          <w:szCs w:val="24"/>
        </w:rPr>
        <w:t xml:space="preserve"> è </w:t>
      </w:r>
      <w:r w:rsidR="00BF55F8" w:rsidRPr="001D3BAF">
        <w:rPr>
          <w:rFonts w:ascii="Times New Roman" w:hAnsi="Times New Roman" w:cs="Times New Roman"/>
          <w:color w:val="222222"/>
          <w:sz w:val="24"/>
          <w:szCs w:val="24"/>
          <w:shd w:val="clear" w:color="auto" w:fill="FFFFFF"/>
        </w:rPr>
        <w:t xml:space="preserve">uno dei pochi esempi di questo tipo di dualismo ancora </w:t>
      </w:r>
      <w:r w:rsidR="00CE473D" w:rsidRPr="001D3BAF">
        <w:rPr>
          <w:rFonts w:ascii="Times New Roman" w:hAnsi="Times New Roman" w:cs="Times New Roman"/>
          <w:color w:val="222222"/>
          <w:sz w:val="24"/>
          <w:szCs w:val="24"/>
          <w:shd w:val="clear" w:color="auto" w:fill="FFFFFF"/>
        </w:rPr>
        <w:t>presente,</w:t>
      </w:r>
      <w:r w:rsidRPr="001D3BAF">
        <w:rPr>
          <w:rFonts w:ascii="Times New Roman" w:hAnsi="Times New Roman" w:cs="Times New Roman"/>
          <w:color w:val="222222"/>
          <w:sz w:val="24"/>
          <w:szCs w:val="24"/>
          <w:shd w:val="clear" w:color="auto" w:fill="FFFFFF"/>
        </w:rPr>
        <w:t xml:space="preserve"> dove l’</w:t>
      </w:r>
      <w:r w:rsidR="00BF55F8" w:rsidRPr="001D3BAF">
        <w:rPr>
          <w:rFonts w:ascii="Times New Roman" w:hAnsi="Times New Roman" w:cs="Times New Roman"/>
          <w:color w:val="222222"/>
          <w:sz w:val="24"/>
          <w:szCs w:val="24"/>
          <w:shd w:val="clear" w:color="auto" w:fill="FFFFFF"/>
        </w:rPr>
        <w:t xml:space="preserve">aspetto religioso è ben evidente in </w:t>
      </w:r>
      <w:r w:rsidRPr="001D3BAF">
        <w:rPr>
          <w:rFonts w:ascii="Times New Roman" w:hAnsi="Times New Roman" w:cs="Times New Roman"/>
          <w:color w:val="222222"/>
          <w:sz w:val="24"/>
          <w:szCs w:val="24"/>
          <w:shd w:val="clear" w:color="auto" w:fill="FFFFFF"/>
        </w:rPr>
        <w:t>un’</w:t>
      </w:r>
      <w:r w:rsidR="00BF55F8" w:rsidRPr="001D3BAF">
        <w:rPr>
          <w:rFonts w:ascii="Times New Roman" w:hAnsi="Times New Roman" w:cs="Times New Roman"/>
          <w:color w:val="222222"/>
          <w:sz w:val="24"/>
          <w:szCs w:val="24"/>
          <w:shd w:val="clear" w:color="auto" w:fill="FFFFFF"/>
        </w:rPr>
        <w:t xml:space="preserve">organizzazione </w:t>
      </w:r>
      <w:r w:rsidRPr="001D3BAF">
        <w:rPr>
          <w:rFonts w:ascii="Times New Roman" w:hAnsi="Times New Roman" w:cs="Times New Roman"/>
          <w:color w:val="222222"/>
          <w:sz w:val="24"/>
          <w:szCs w:val="24"/>
          <w:shd w:val="clear" w:color="auto" w:fill="FFFFFF"/>
        </w:rPr>
        <w:t xml:space="preserve">fondata </w:t>
      </w:r>
      <w:r w:rsidR="00BF55F8" w:rsidRPr="001D3BAF">
        <w:rPr>
          <w:rFonts w:ascii="Times New Roman" w:hAnsi="Times New Roman" w:cs="Times New Roman"/>
          <w:color w:val="222222"/>
          <w:sz w:val="24"/>
          <w:szCs w:val="24"/>
          <w:shd w:val="clear" w:color="auto" w:fill="FFFFFF"/>
        </w:rPr>
        <w:t xml:space="preserve">su base laica. </w:t>
      </w:r>
    </w:p>
    <w:p w:rsidR="00BF55F8" w:rsidRPr="001D3BAF" w:rsidRDefault="00E32449" w:rsidP="001B03B2">
      <w:pPr>
        <w:spacing w:after="0" w:line="360" w:lineRule="auto"/>
        <w:jc w:val="both"/>
        <w:rPr>
          <w:rFonts w:ascii="Times New Roman" w:hAnsi="Times New Roman" w:cs="Times New Roman"/>
          <w:color w:val="222222"/>
          <w:sz w:val="24"/>
          <w:szCs w:val="24"/>
          <w:shd w:val="clear" w:color="auto" w:fill="FFFFFF"/>
        </w:rPr>
      </w:pPr>
      <w:r w:rsidRPr="001D3BAF">
        <w:rPr>
          <w:rFonts w:ascii="Times New Roman" w:hAnsi="Times New Roman" w:cs="Times New Roman"/>
          <w:color w:val="222222"/>
          <w:sz w:val="24"/>
          <w:szCs w:val="24"/>
          <w:shd w:val="clear" w:color="auto" w:fill="FFFFFF"/>
        </w:rPr>
        <w:t>E questo patrimonio è stato</w:t>
      </w:r>
      <w:r w:rsidR="007D4681">
        <w:rPr>
          <w:rFonts w:ascii="Times New Roman" w:hAnsi="Times New Roman" w:cs="Times New Roman"/>
          <w:color w:val="222222"/>
          <w:sz w:val="24"/>
          <w:szCs w:val="24"/>
          <w:shd w:val="clear" w:color="auto" w:fill="FFFFFF"/>
        </w:rPr>
        <w:t>, almeno in parte,</w:t>
      </w:r>
      <w:r w:rsidRPr="001D3BAF">
        <w:rPr>
          <w:rFonts w:ascii="Times New Roman" w:hAnsi="Times New Roman" w:cs="Times New Roman"/>
          <w:color w:val="222222"/>
          <w:sz w:val="24"/>
          <w:szCs w:val="24"/>
          <w:shd w:val="clear" w:color="auto" w:fill="FFFFFF"/>
        </w:rPr>
        <w:t xml:space="preserve"> conservato</w:t>
      </w:r>
      <w:r w:rsidR="00CE473D" w:rsidRPr="001D3BAF">
        <w:rPr>
          <w:rFonts w:ascii="Times New Roman" w:hAnsi="Times New Roman" w:cs="Times New Roman"/>
          <w:color w:val="222222"/>
          <w:sz w:val="24"/>
          <w:szCs w:val="24"/>
          <w:shd w:val="clear" w:color="auto" w:fill="FFFFFF"/>
        </w:rPr>
        <w:t xml:space="preserve"> e valorizzato </w:t>
      </w:r>
      <w:r w:rsidR="00D24DD1" w:rsidRPr="001D3BAF">
        <w:rPr>
          <w:rFonts w:ascii="Times New Roman" w:hAnsi="Times New Roman" w:cs="Times New Roman"/>
          <w:color w:val="222222"/>
          <w:sz w:val="24"/>
          <w:szCs w:val="24"/>
          <w:shd w:val="clear" w:color="auto" w:fill="FFFFFF"/>
        </w:rPr>
        <w:t>nel passaggio a</w:t>
      </w:r>
      <w:r w:rsidRPr="001D3BAF">
        <w:rPr>
          <w:rFonts w:ascii="Times New Roman" w:hAnsi="Times New Roman" w:cs="Times New Roman"/>
          <w:color w:val="222222"/>
          <w:sz w:val="24"/>
          <w:szCs w:val="24"/>
          <w:shd w:val="clear" w:color="auto" w:fill="FFFFFF"/>
        </w:rPr>
        <w:t xml:space="preserve"> un contesto sanitario: possiamo affermare che</w:t>
      </w:r>
      <w:r w:rsidR="00BF55F8" w:rsidRPr="001D3BAF">
        <w:rPr>
          <w:rFonts w:ascii="Times New Roman" w:hAnsi="Times New Roman" w:cs="Times New Roman"/>
          <w:color w:val="222222"/>
          <w:sz w:val="24"/>
          <w:szCs w:val="24"/>
          <w:shd w:val="clear" w:color="auto" w:fill="FFFFFF"/>
        </w:rPr>
        <w:t xml:space="preserve"> la riqualificazione, da parte degli attuali amministrato</w:t>
      </w:r>
      <w:r w:rsidRPr="001D3BAF">
        <w:rPr>
          <w:rFonts w:ascii="Times New Roman" w:hAnsi="Times New Roman" w:cs="Times New Roman"/>
          <w:color w:val="222222"/>
          <w:sz w:val="24"/>
          <w:szCs w:val="24"/>
          <w:shd w:val="clear" w:color="auto" w:fill="FFFFFF"/>
        </w:rPr>
        <w:t>r</w:t>
      </w:r>
      <w:r w:rsidR="00BF55F8" w:rsidRPr="001D3BAF">
        <w:rPr>
          <w:rFonts w:ascii="Times New Roman" w:hAnsi="Times New Roman" w:cs="Times New Roman"/>
          <w:color w:val="222222"/>
          <w:sz w:val="24"/>
          <w:szCs w:val="24"/>
          <w:shd w:val="clear" w:color="auto" w:fill="FFFFFF"/>
        </w:rPr>
        <w:t>i, è stata binaria</w:t>
      </w:r>
      <w:r w:rsidRPr="001D3BAF">
        <w:rPr>
          <w:rFonts w:ascii="Times New Roman" w:hAnsi="Times New Roman" w:cs="Times New Roman"/>
          <w:color w:val="222222"/>
          <w:sz w:val="24"/>
          <w:szCs w:val="24"/>
          <w:shd w:val="clear" w:color="auto" w:fill="FFFFFF"/>
        </w:rPr>
        <w:t>,</w:t>
      </w:r>
      <w:r w:rsidR="00BF55F8" w:rsidRPr="001D3BAF">
        <w:rPr>
          <w:rFonts w:ascii="Times New Roman" w:hAnsi="Times New Roman" w:cs="Times New Roman"/>
          <w:color w:val="222222"/>
          <w:sz w:val="24"/>
          <w:szCs w:val="24"/>
          <w:shd w:val="clear" w:color="auto" w:fill="FFFFFF"/>
        </w:rPr>
        <w:t xml:space="preserve"> nel senso di recupero degli spazi sanitari</w:t>
      </w:r>
      <w:r w:rsidRPr="001D3BAF">
        <w:rPr>
          <w:rFonts w:ascii="Times New Roman" w:hAnsi="Times New Roman" w:cs="Times New Roman"/>
          <w:color w:val="222222"/>
          <w:sz w:val="24"/>
          <w:szCs w:val="24"/>
          <w:shd w:val="clear" w:color="auto" w:fill="FFFFFF"/>
        </w:rPr>
        <w:t xml:space="preserve"> (vedasi l’esempio condotto a splendido risultato del</w:t>
      </w:r>
      <w:r w:rsidR="00BF55F8" w:rsidRPr="001D3BAF">
        <w:rPr>
          <w:rFonts w:ascii="Times New Roman" w:hAnsi="Times New Roman" w:cs="Times New Roman"/>
          <w:color w:val="222222"/>
          <w:sz w:val="24"/>
          <w:szCs w:val="24"/>
          <w:shd w:val="clear" w:color="auto" w:fill="FFFFFF"/>
        </w:rPr>
        <w:t xml:space="preserve"> padiglione Jona</w:t>
      </w:r>
      <w:r w:rsidRPr="001D3BAF">
        <w:rPr>
          <w:rFonts w:ascii="Times New Roman" w:hAnsi="Times New Roman" w:cs="Times New Roman"/>
          <w:color w:val="222222"/>
          <w:sz w:val="24"/>
          <w:szCs w:val="24"/>
          <w:shd w:val="clear" w:color="auto" w:fill="FFFFFF"/>
        </w:rPr>
        <w:t>)</w:t>
      </w:r>
      <w:r w:rsidR="00BF55F8" w:rsidRPr="001D3BAF">
        <w:rPr>
          <w:rFonts w:ascii="Times New Roman" w:hAnsi="Times New Roman" w:cs="Times New Roman"/>
          <w:color w:val="222222"/>
          <w:sz w:val="24"/>
          <w:szCs w:val="24"/>
          <w:shd w:val="clear" w:color="auto" w:fill="FFFFFF"/>
        </w:rPr>
        <w:t>, ma anche sul piano artisti</w:t>
      </w:r>
      <w:r w:rsidRPr="001D3BAF">
        <w:rPr>
          <w:rFonts w:ascii="Times New Roman" w:hAnsi="Times New Roman" w:cs="Times New Roman"/>
          <w:color w:val="222222"/>
          <w:sz w:val="24"/>
          <w:szCs w:val="24"/>
          <w:shd w:val="clear" w:color="auto" w:fill="FFFFFF"/>
        </w:rPr>
        <w:t>co-architettonico creando quell’</w:t>
      </w:r>
      <w:r w:rsidR="00BF55F8" w:rsidRPr="001D3BAF">
        <w:rPr>
          <w:rFonts w:ascii="Times New Roman" w:hAnsi="Times New Roman" w:cs="Times New Roman"/>
          <w:color w:val="222222"/>
          <w:sz w:val="24"/>
          <w:szCs w:val="24"/>
          <w:shd w:val="clear" w:color="auto" w:fill="FFFFFF"/>
        </w:rPr>
        <w:t>ambiente accogliente per visitatori ma specie per i pazienti, un concetto e pratica rinascimentale che è stata ripresa ancora oggi</w:t>
      </w:r>
      <w:r w:rsidR="007D4681">
        <w:rPr>
          <w:rFonts w:ascii="Times New Roman" w:hAnsi="Times New Roman" w:cs="Times New Roman"/>
          <w:color w:val="222222"/>
          <w:sz w:val="24"/>
          <w:szCs w:val="24"/>
          <w:shd w:val="clear" w:color="auto" w:fill="FFFFFF"/>
        </w:rPr>
        <w:t xml:space="preserve"> e ci può fare pensare</w:t>
      </w:r>
      <w:r w:rsidR="00BF55F8" w:rsidRPr="001D3BAF">
        <w:rPr>
          <w:rFonts w:ascii="Times New Roman" w:hAnsi="Times New Roman" w:cs="Times New Roman"/>
          <w:color w:val="222222"/>
          <w:sz w:val="24"/>
          <w:szCs w:val="24"/>
          <w:shd w:val="clear" w:color="auto" w:fill="FFFFFF"/>
        </w:rPr>
        <w:t xml:space="preserve"> </w:t>
      </w:r>
      <w:r w:rsidR="007D4681">
        <w:rPr>
          <w:rFonts w:ascii="Times New Roman" w:hAnsi="Times New Roman" w:cs="Times New Roman"/>
          <w:color w:val="222222"/>
          <w:sz w:val="24"/>
          <w:szCs w:val="24"/>
          <w:shd w:val="clear" w:color="auto" w:fill="FFFFFF"/>
        </w:rPr>
        <w:t>al</w:t>
      </w:r>
      <w:r w:rsidRPr="001D3BAF">
        <w:rPr>
          <w:rFonts w:ascii="Times New Roman" w:hAnsi="Times New Roman" w:cs="Times New Roman"/>
          <w:color w:val="222222"/>
          <w:sz w:val="24"/>
          <w:szCs w:val="24"/>
          <w:shd w:val="clear" w:color="auto" w:fill="FFFFFF"/>
        </w:rPr>
        <w:t>l’</w:t>
      </w:r>
      <w:r w:rsidR="00BF55F8" w:rsidRPr="001D3BAF">
        <w:rPr>
          <w:rFonts w:ascii="Times New Roman" w:hAnsi="Times New Roman" w:cs="Times New Roman"/>
          <w:color w:val="222222"/>
          <w:sz w:val="24"/>
          <w:szCs w:val="24"/>
          <w:shd w:val="clear" w:color="auto" w:fill="FFFFFF"/>
        </w:rPr>
        <w:t>ospedale ideale.</w:t>
      </w:r>
    </w:p>
    <w:p w:rsidR="00617FDB" w:rsidRDefault="00BF55F8" w:rsidP="001B03B2">
      <w:pPr>
        <w:spacing w:after="0" w:line="360" w:lineRule="auto"/>
        <w:jc w:val="both"/>
        <w:rPr>
          <w:rFonts w:ascii="Times New Roman" w:hAnsi="Times New Roman" w:cs="Times New Roman"/>
          <w:sz w:val="24"/>
          <w:szCs w:val="24"/>
        </w:rPr>
      </w:pPr>
      <w:r w:rsidRPr="001D3BAF">
        <w:rPr>
          <w:rFonts w:ascii="Times New Roman" w:hAnsi="Times New Roman" w:cs="Times New Roman"/>
          <w:color w:val="222222"/>
          <w:sz w:val="24"/>
          <w:szCs w:val="24"/>
          <w:shd w:val="clear" w:color="auto" w:fill="FFFFFF"/>
        </w:rPr>
        <w:lastRenderedPageBreak/>
        <w:t xml:space="preserve">Ideale perché basato sulle conoscenze scientifiche ma anche </w:t>
      </w:r>
      <w:r w:rsidR="00E32449" w:rsidRPr="001D3BAF">
        <w:rPr>
          <w:rFonts w:ascii="Times New Roman" w:hAnsi="Times New Roman" w:cs="Times New Roman"/>
          <w:color w:val="222222"/>
          <w:sz w:val="24"/>
          <w:szCs w:val="24"/>
          <w:shd w:val="clear" w:color="auto" w:fill="FFFFFF"/>
        </w:rPr>
        <w:t xml:space="preserve">su </w:t>
      </w:r>
      <w:r w:rsidR="002D162E" w:rsidRPr="001D3BAF">
        <w:rPr>
          <w:rFonts w:ascii="Times New Roman" w:hAnsi="Times New Roman" w:cs="Times New Roman"/>
          <w:color w:val="222222"/>
          <w:sz w:val="24"/>
          <w:szCs w:val="24"/>
          <w:shd w:val="clear" w:color="auto" w:fill="FFFFFF"/>
        </w:rPr>
        <w:t>ispirazioni di natura divina;</w:t>
      </w:r>
      <w:r w:rsidRPr="001D3BAF">
        <w:rPr>
          <w:rFonts w:ascii="Times New Roman" w:hAnsi="Times New Roman" w:cs="Times New Roman"/>
          <w:color w:val="222222"/>
          <w:sz w:val="24"/>
          <w:szCs w:val="24"/>
          <w:shd w:val="clear" w:color="auto" w:fill="FFFFFF"/>
        </w:rPr>
        <w:t xml:space="preserve"> tutto ciò è stato ripreso</w:t>
      </w:r>
      <w:r w:rsidR="00E32449" w:rsidRPr="001D3BAF">
        <w:rPr>
          <w:rFonts w:ascii="Times New Roman" w:hAnsi="Times New Roman" w:cs="Times New Roman"/>
          <w:color w:val="222222"/>
          <w:sz w:val="24"/>
          <w:szCs w:val="24"/>
          <w:shd w:val="clear" w:color="auto" w:fill="FFFFFF"/>
        </w:rPr>
        <w:t xml:space="preserve"> e posto alla nostra osservazione, </w:t>
      </w:r>
      <w:r w:rsidR="00E32449" w:rsidRPr="001D3BAF">
        <w:rPr>
          <w:rFonts w:ascii="Times New Roman" w:hAnsi="Times New Roman" w:cs="Times New Roman"/>
          <w:sz w:val="24"/>
          <w:szCs w:val="24"/>
        </w:rPr>
        <w:t>solo che lo si voglia vedere</w:t>
      </w:r>
      <w:r w:rsidR="007D4681">
        <w:rPr>
          <w:rFonts w:ascii="Times New Roman" w:hAnsi="Times New Roman" w:cs="Times New Roman"/>
          <w:sz w:val="24"/>
          <w:szCs w:val="24"/>
        </w:rPr>
        <w:t>, perché</w:t>
      </w:r>
      <w:r w:rsidR="00E32449" w:rsidRPr="001D3BAF">
        <w:rPr>
          <w:rFonts w:ascii="Times New Roman" w:hAnsi="Times New Roman" w:cs="Times New Roman"/>
          <w:sz w:val="24"/>
          <w:szCs w:val="24"/>
        </w:rPr>
        <w:t xml:space="preserve"> UBI CHARITAS ET AMOR, IBI DEUS EST.</w:t>
      </w:r>
    </w:p>
    <w:p w:rsidR="009F3F74" w:rsidRDefault="009F3F74" w:rsidP="001B03B2">
      <w:pPr>
        <w:spacing w:after="0" w:line="360" w:lineRule="auto"/>
        <w:jc w:val="both"/>
        <w:rPr>
          <w:rFonts w:ascii="Times New Roman" w:hAnsi="Times New Roman" w:cs="Times New Roman"/>
          <w:sz w:val="24"/>
          <w:szCs w:val="24"/>
        </w:rPr>
      </w:pPr>
    </w:p>
    <w:p w:rsidR="009F3F74" w:rsidRPr="009F3F74" w:rsidRDefault="009F3F74" w:rsidP="001B03B2">
      <w:pPr>
        <w:spacing w:after="0" w:line="360" w:lineRule="auto"/>
        <w:jc w:val="both"/>
        <w:rPr>
          <w:rFonts w:ascii="Times New Roman" w:hAnsi="Times New Roman" w:cs="Times New Roman"/>
          <w:b/>
          <w:sz w:val="24"/>
          <w:szCs w:val="24"/>
        </w:rPr>
      </w:pPr>
      <w:r w:rsidRPr="009F3F74">
        <w:rPr>
          <w:rFonts w:ascii="Times New Roman" w:hAnsi="Times New Roman" w:cs="Times New Roman"/>
          <w:b/>
          <w:sz w:val="24"/>
          <w:szCs w:val="24"/>
        </w:rPr>
        <w:t>Un futuro non troppo lontano</w:t>
      </w:r>
    </w:p>
    <w:p w:rsidR="009F3F74" w:rsidRDefault="009F3F74"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Frequenti sono gli esempi di riuso di strutture sanitarie/assistenziali che rimangono nell’alveo dell’assistenza.</w:t>
      </w:r>
    </w:p>
    <w:p w:rsidR="009F3F74" w:rsidRPr="009F3F74" w:rsidRDefault="009F3F74"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Meno frequenti sono gli esempi di riuso in termine esclusivamente od eminentemente culturale: divenire musei di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stessi può essere un modo di </w:t>
      </w:r>
      <w:r>
        <w:rPr>
          <w:rFonts w:ascii="Times New Roman" w:hAnsi="Times New Roman" w:cs="Times New Roman"/>
          <w:i/>
          <w:sz w:val="24"/>
          <w:szCs w:val="24"/>
        </w:rPr>
        <w:t>congelare</w:t>
      </w:r>
      <w:r>
        <w:rPr>
          <w:rFonts w:ascii="Times New Roman" w:hAnsi="Times New Roman" w:cs="Times New Roman"/>
          <w:sz w:val="24"/>
          <w:szCs w:val="24"/>
        </w:rPr>
        <w:t>, come in una fotografia istantanea, la cessazione dell’attività assistenziale.</w:t>
      </w:r>
    </w:p>
    <w:p w:rsidR="009F3F74" w:rsidRDefault="009F3F74"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Differente è l’inserimento del bene sottoposto a riuso in una rete sovranazionale che colleghi ricerca e storia.</w:t>
      </w:r>
    </w:p>
    <w:p w:rsidR="009C3A43" w:rsidRDefault="009F3F74"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Ciò sta avvenendo, nell’ambito delle neuroscienze,</w:t>
      </w:r>
      <w:r w:rsidR="003925E9">
        <w:rPr>
          <w:rFonts w:ascii="Times New Roman" w:hAnsi="Times New Roman" w:cs="Times New Roman"/>
          <w:sz w:val="24"/>
          <w:szCs w:val="24"/>
        </w:rPr>
        <w:t xml:space="preserve"> con il Progetto EBM (</w:t>
      </w:r>
      <w:proofErr w:type="spellStart"/>
      <w:r w:rsidR="003925E9">
        <w:rPr>
          <w:rFonts w:ascii="Times New Roman" w:hAnsi="Times New Roman" w:cs="Times New Roman"/>
          <w:sz w:val="24"/>
          <w:szCs w:val="24"/>
        </w:rPr>
        <w:t>European</w:t>
      </w:r>
      <w:proofErr w:type="spellEnd"/>
      <w:r w:rsidR="003925E9">
        <w:rPr>
          <w:rFonts w:ascii="Times New Roman" w:hAnsi="Times New Roman" w:cs="Times New Roman"/>
          <w:sz w:val="24"/>
          <w:szCs w:val="24"/>
        </w:rPr>
        <w:t xml:space="preserve"> Brain </w:t>
      </w:r>
      <w:proofErr w:type="spellStart"/>
      <w:r w:rsidR="003925E9">
        <w:rPr>
          <w:rFonts w:ascii="Times New Roman" w:hAnsi="Times New Roman" w:cs="Times New Roman"/>
          <w:sz w:val="24"/>
          <w:szCs w:val="24"/>
        </w:rPr>
        <w:t>Museum</w:t>
      </w:r>
      <w:proofErr w:type="spellEnd"/>
      <w:r w:rsidR="003925E9">
        <w:rPr>
          <w:rFonts w:ascii="Times New Roman" w:hAnsi="Times New Roman" w:cs="Times New Roman"/>
          <w:sz w:val="24"/>
          <w:szCs w:val="24"/>
        </w:rPr>
        <w:t>) promosso dalla FENS (</w:t>
      </w:r>
      <w:proofErr w:type="spellStart"/>
      <w:r w:rsidR="003925E9">
        <w:rPr>
          <w:rFonts w:ascii="Times New Roman" w:hAnsi="Times New Roman" w:cs="Times New Roman"/>
          <w:sz w:val="24"/>
          <w:szCs w:val="24"/>
        </w:rPr>
        <w:t>Federation</w:t>
      </w:r>
      <w:proofErr w:type="spellEnd"/>
      <w:r w:rsidR="003925E9">
        <w:rPr>
          <w:rFonts w:ascii="Times New Roman" w:hAnsi="Times New Roman" w:cs="Times New Roman"/>
          <w:sz w:val="24"/>
          <w:szCs w:val="24"/>
        </w:rPr>
        <w:t xml:space="preserve"> of </w:t>
      </w:r>
      <w:proofErr w:type="spellStart"/>
      <w:r w:rsidR="003925E9">
        <w:rPr>
          <w:rFonts w:ascii="Times New Roman" w:hAnsi="Times New Roman" w:cs="Times New Roman"/>
          <w:sz w:val="24"/>
          <w:szCs w:val="24"/>
        </w:rPr>
        <w:t>European</w:t>
      </w:r>
      <w:proofErr w:type="spellEnd"/>
      <w:r w:rsidR="003925E9">
        <w:rPr>
          <w:rFonts w:ascii="Times New Roman" w:hAnsi="Times New Roman" w:cs="Times New Roman"/>
          <w:sz w:val="24"/>
          <w:szCs w:val="24"/>
        </w:rPr>
        <w:t xml:space="preserve"> </w:t>
      </w:r>
      <w:proofErr w:type="spellStart"/>
      <w:r w:rsidR="003925E9">
        <w:rPr>
          <w:rFonts w:ascii="Times New Roman" w:hAnsi="Times New Roman" w:cs="Times New Roman"/>
          <w:sz w:val="24"/>
          <w:szCs w:val="24"/>
        </w:rPr>
        <w:t>Neuroscience</w:t>
      </w:r>
      <w:proofErr w:type="spellEnd"/>
      <w:r w:rsidR="003925E9">
        <w:rPr>
          <w:rFonts w:ascii="Times New Roman" w:hAnsi="Times New Roman" w:cs="Times New Roman"/>
          <w:sz w:val="24"/>
          <w:szCs w:val="24"/>
        </w:rPr>
        <w:t xml:space="preserve"> Societies). </w:t>
      </w:r>
    </w:p>
    <w:p w:rsidR="009F3F74" w:rsidRDefault="003925E9"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progetto si ripromette di valorizzare la storia delle neuroscienze elaborando una mappatura europea di musei, archivi, biblioteche di rilievo per la storia delle neuroscienze.</w:t>
      </w:r>
    </w:p>
    <w:p w:rsidR="009C3A43" w:rsidRDefault="009C3A43"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Esso è peraltro inserito in tutta una serie di iniziative volte a promuovere la storia delle neuroscienze</w:t>
      </w:r>
      <w:r w:rsidR="00D53970">
        <w:rPr>
          <w:rFonts w:ascii="Times New Roman" w:hAnsi="Times New Roman" w:cs="Times New Roman"/>
          <w:sz w:val="24"/>
          <w:szCs w:val="24"/>
        </w:rPr>
        <w:t>,</w:t>
      </w:r>
      <w:r w:rsidR="00541FB2" w:rsidRPr="002546CC">
        <w:rPr>
          <w:rStyle w:val="Rimandonotaapidipagina"/>
          <w:rFonts w:ascii="Times New Roman" w:hAnsi="Times New Roman" w:cs="Times New Roman"/>
          <w:sz w:val="24"/>
          <w:szCs w:val="24"/>
          <w:highlight w:val="green"/>
        </w:rPr>
        <w:footnoteReference w:id="26"/>
      </w:r>
      <w:r w:rsidR="00D53970">
        <w:rPr>
          <w:rFonts w:ascii="Times New Roman" w:hAnsi="Times New Roman" w:cs="Times New Roman"/>
          <w:sz w:val="24"/>
          <w:szCs w:val="24"/>
        </w:rPr>
        <w:t xml:space="preserve"> alcune delle quali (in forma seminariale) sono state tenute anche presso la Scuola Grande di San Marco.</w:t>
      </w:r>
      <w:r w:rsidR="001E6045" w:rsidRPr="002546CC">
        <w:rPr>
          <w:rStyle w:val="Rimandonotaapidipagina"/>
          <w:rFonts w:ascii="Times New Roman" w:hAnsi="Times New Roman" w:cs="Times New Roman"/>
          <w:sz w:val="24"/>
          <w:szCs w:val="24"/>
          <w:highlight w:val="green"/>
        </w:rPr>
        <w:footnoteReference w:id="27"/>
      </w:r>
    </w:p>
    <w:p w:rsidR="009F3F74" w:rsidRDefault="003925E9"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neuroscienze, termine coniato dal neurofisiologo Francis Otto Schmitt (1903-1995) nel gennaio 1962, si intende l’insieme degli studi scientificamente condotti sul sistema nervoso. Tale disciplina ha dato un grosso contributo alla conoscenza dei meccanismi della mente, con grandi ricadute sugli aspetti neurofisiologici e patologici.</w:t>
      </w:r>
    </w:p>
    <w:p w:rsidR="003925E9" w:rsidRDefault="003925E9"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può facilmente intuire quanto sia vasto il suo campo d’azione: altrettanto vaste sono allora i luoghi ed i beni sa salvaguardare (ed in taluni casi da riusare).</w:t>
      </w:r>
    </w:p>
    <w:p w:rsidR="003925E9" w:rsidRDefault="003925E9"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Proprio per preservare tutto ciò che riguardi lo sviluppo delle neuroscienze e permettere che le nuove generazioni possano comprendere l’importanza del ruolo che hanno dato alle attuali conoscenze gli uomini e le istituzioni del passato, nonché i risultati raggiunti, è stato avviato questo progetto.</w:t>
      </w:r>
    </w:p>
    <w:p w:rsidR="003925E9" w:rsidRDefault="003925E9"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Alcuni luoghi di questa memoria neuroscientifica sono stati in passato collegati strettamente con la dimensione religiosa.</w:t>
      </w:r>
    </w:p>
    <w:p w:rsidR="009C3A43" w:rsidRDefault="009C3A43"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può ricordare l’esempio del Museo psichiatrico di </w:t>
      </w:r>
      <w:proofErr w:type="spellStart"/>
      <w:r>
        <w:rPr>
          <w:rFonts w:ascii="Times New Roman" w:hAnsi="Times New Roman" w:cs="Times New Roman"/>
          <w:sz w:val="24"/>
          <w:szCs w:val="24"/>
        </w:rPr>
        <w:t>Haina</w:t>
      </w:r>
      <w:proofErr w:type="spellEnd"/>
      <w:r>
        <w:rPr>
          <w:rFonts w:ascii="Times New Roman" w:hAnsi="Times New Roman" w:cs="Times New Roman"/>
          <w:sz w:val="24"/>
          <w:szCs w:val="24"/>
        </w:rPr>
        <w:t>, in Germania.</w:t>
      </w:r>
    </w:p>
    <w:p w:rsidR="009C3A43" w:rsidRDefault="009C3A43"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Esso si trova in un antico edificio Cistercense, il quale nel XVI secolo fu incorporato in un ospedale.</w:t>
      </w:r>
    </w:p>
    <w:p w:rsidR="009C3A43" w:rsidRDefault="009C3A43"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Nell’Ottocento l’ospedale fu riconvertito in un sanatorio, e negli anni Cinquanta del Novecento una nuova trasformazione lo mutò in ospedale psichiatrico.</w:t>
      </w:r>
    </w:p>
    <w:p w:rsidR="009F3F74" w:rsidRDefault="009C3A43"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tratta di un Museo caratterizzato anche da un’importante dimensione pedagogica, volta a rimuovere lo stigma sociale che troppo spesso caratterizza i portatori di patologia, invitando i visitatori a valutare la malattia mentale in modo critico e promuovendo l’eliminazione dei pregiudizi.</w:t>
      </w:r>
    </w:p>
    <w:p w:rsidR="009C3A43" w:rsidRDefault="009C3A43"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Tuttavia, il luogo ci dice ed è molto altro, e molto più che uno dei tanti musei di ambito psichiatrico.</w:t>
      </w:r>
    </w:p>
    <w:p w:rsidR="009C3A43" w:rsidRPr="009C3A43" w:rsidRDefault="009C3A43" w:rsidP="001B0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È proprio la sua origine religiosa, che ci permette di poter comprendere come l’assistenza verso l’uomo sofferente (ed i pazienti che là dimoravano appartenevano, per vari motivi e condizioni, alle categorie degli </w:t>
      </w:r>
      <w:r>
        <w:rPr>
          <w:rFonts w:ascii="Times New Roman" w:hAnsi="Times New Roman" w:cs="Times New Roman"/>
          <w:i/>
          <w:sz w:val="24"/>
          <w:szCs w:val="24"/>
        </w:rPr>
        <w:t>ultimi</w:t>
      </w:r>
      <w:r>
        <w:rPr>
          <w:rFonts w:ascii="Times New Roman" w:hAnsi="Times New Roman" w:cs="Times New Roman"/>
          <w:sz w:val="24"/>
          <w:szCs w:val="24"/>
        </w:rPr>
        <w:t xml:space="preserve"> nel rango sociale) sia stata sempre caratterizzata da un’integrazione della dimensione tecnica con quella umana</w:t>
      </w:r>
      <w:r w:rsidR="009B7A78">
        <w:rPr>
          <w:rFonts w:ascii="Times New Roman" w:hAnsi="Times New Roman" w:cs="Times New Roman"/>
          <w:sz w:val="24"/>
          <w:szCs w:val="24"/>
        </w:rPr>
        <w:t>, che non ignora il sacro</w:t>
      </w:r>
      <w:r>
        <w:rPr>
          <w:rFonts w:ascii="Times New Roman" w:hAnsi="Times New Roman" w:cs="Times New Roman"/>
          <w:sz w:val="24"/>
          <w:szCs w:val="24"/>
        </w:rPr>
        <w:t>.</w:t>
      </w:r>
    </w:p>
    <w:p w:rsidR="009C3A43" w:rsidRDefault="009C3A43" w:rsidP="001B03B2">
      <w:pPr>
        <w:spacing w:after="0" w:line="360" w:lineRule="auto"/>
        <w:jc w:val="both"/>
        <w:rPr>
          <w:rFonts w:ascii="Times New Roman" w:hAnsi="Times New Roman" w:cs="Times New Roman"/>
          <w:sz w:val="24"/>
          <w:szCs w:val="24"/>
        </w:rPr>
      </w:pPr>
    </w:p>
    <w:p w:rsidR="009F3F74" w:rsidRPr="001D3BAF" w:rsidRDefault="009F3F74" w:rsidP="001B03B2">
      <w:pPr>
        <w:spacing w:after="0" w:line="360" w:lineRule="auto"/>
        <w:jc w:val="both"/>
        <w:rPr>
          <w:rFonts w:ascii="Times New Roman" w:hAnsi="Times New Roman" w:cs="Times New Roman"/>
          <w:sz w:val="24"/>
          <w:szCs w:val="24"/>
        </w:rPr>
      </w:pPr>
    </w:p>
    <w:sectPr w:rsidR="009F3F74" w:rsidRPr="001D3BA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8F4" w:rsidRDefault="008348F4" w:rsidP="00466700">
      <w:pPr>
        <w:spacing w:after="0" w:line="240" w:lineRule="auto"/>
      </w:pPr>
      <w:r>
        <w:separator/>
      </w:r>
    </w:p>
  </w:endnote>
  <w:endnote w:type="continuationSeparator" w:id="0">
    <w:p w:rsidR="008348F4" w:rsidRDefault="008348F4" w:rsidP="0046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8F4" w:rsidRDefault="008348F4" w:rsidP="00466700">
      <w:pPr>
        <w:spacing w:after="0" w:line="240" w:lineRule="auto"/>
      </w:pPr>
      <w:r>
        <w:separator/>
      </w:r>
    </w:p>
  </w:footnote>
  <w:footnote w:type="continuationSeparator" w:id="0">
    <w:p w:rsidR="008348F4" w:rsidRDefault="008348F4" w:rsidP="00466700">
      <w:pPr>
        <w:spacing w:after="0" w:line="240" w:lineRule="auto"/>
      </w:pPr>
      <w:r>
        <w:continuationSeparator/>
      </w:r>
    </w:p>
  </w:footnote>
  <w:footnote w:id="1">
    <w:p w:rsidR="0019433B" w:rsidRPr="0019433B" w:rsidRDefault="0019433B" w:rsidP="00836E22">
      <w:pPr>
        <w:spacing w:after="0" w:line="240" w:lineRule="auto"/>
        <w:jc w:val="both"/>
        <w:rPr>
          <w:rFonts w:ascii="Times New Roman" w:hAnsi="Times New Roman" w:cs="Times New Roman"/>
          <w:sz w:val="24"/>
          <w:szCs w:val="24"/>
        </w:rPr>
      </w:pPr>
      <w:r w:rsidRPr="0019433B">
        <w:rPr>
          <w:rStyle w:val="Rimandonotaapidipagina"/>
          <w:rFonts w:ascii="Times New Roman" w:hAnsi="Times New Roman" w:cs="Times New Roman"/>
          <w:sz w:val="24"/>
          <w:szCs w:val="24"/>
        </w:rPr>
        <w:footnoteRef/>
      </w:r>
      <w:r w:rsidRPr="0019433B">
        <w:rPr>
          <w:rFonts w:ascii="Times New Roman" w:hAnsi="Times New Roman" w:cs="Times New Roman"/>
          <w:sz w:val="24"/>
          <w:szCs w:val="24"/>
        </w:rPr>
        <w:t xml:space="preserve"> </w:t>
      </w:r>
      <w:proofErr w:type="spellStart"/>
      <w:r w:rsidRPr="0019433B">
        <w:rPr>
          <w:rFonts w:ascii="Times New Roman" w:eastAsia="Times New Roman" w:hAnsi="Times New Roman" w:cs="Times New Roman"/>
          <w:color w:val="222222"/>
          <w:sz w:val="24"/>
          <w:szCs w:val="24"/>
          <w:lang w:eastAsia="it-IT"/>
        </w:rPr>
        <w:t>Stefanutti</w:t>
      </w:r>
      <w:proofErr w:type="spellEnd"/>
      <w:r w:rsidRPr="0019433B">
        <w:rPr>
          <w:rFonts w:ascii="Times New Roman" w:eastAsia="Times New Roman" w:hAnsi="Times New Roman" w:cs="Times New Roman"/>
          <w:color w:val="222222"/>
          <w:sz w:val="24"/>
          <w:szCs w:val="24"/>
          <w:lang w:eastAsia="it-IT"/>
        </w:rPr>
        <w:t xml:space="preserve"> U., </w:t>
      </w:r>
      <w:r w:rsidRPr="0019433B">
        <w:rPr>
          <w:rFonts w:ascii="Times New Roman" w:eastAsia="Times New Roman" w:hAnsi="Times New Roman" w:cs="Times New Roman"/>
          <w:i/>
          <w:color w:val="222222"/>
          <w:sz w:val="24"/>
          <w:szCs w:val="24"/>
          <w:lang w:eastAsia="it-IT"/>
        </w:rPr>
        <w:t>Date fondamentali nell’evoluzione della medicina veneziana</w:t>
      </w:r>
      <w:r w:rsidRPr="0019433B">
        <w:rPr>
          <w:rFonts w:ascii="Times New Roman" w:eastAsia="Times New Roman" w:hAnsi="Times New Roman" w:cs="Times New Roman"/>
          <w:color w:val="222222"/>
          <w:sz w:val="24"/>
          <w:szCs w:val="24"/>
          <w:lang w:eastAsia="it-IT"/>
        </w:rPr>
        <w:t xml:space="preserve">, in: Ordine dei Medici Chirurghi della Provincia di Venezia, </w:t>
      </w:r>
      <w:r w:rsidRPr="0019433B">
        <w:rPr>
          <w:rFonts w:ascii="Times New Roman" w:eastAsia="Times New Roman" w:hAnsi="Times New Roman" w:cs="Times New Roman"/>
          <w:i/>
          <w:color w:val="222222"/>
          <w:sz w:val="24"/>
          <w:szCs w:val="24"/>
          <w:lang w:eastAsia="it-IT"/>
        </w:rPr>
        <w:t>Albo dei medici</w:t>
      </w:r>
      <w:r w:rsidRPr="0019433B">
        <w:rPr>
          <w:rFonts w:ascii="Times New Roman" w:eastAsia="Times New Roman" w:hAnsi="Times New Roman" w:cs="Times New Roman"/>
          <w:color w:val="222222"/>
          <w:sz w:val="24"/>
          <w:szCs w:val="24"/>
          <w:lang w:eastAsia="it-IT"/>
        </w:rPr>
        <w:t>, Venezia, s.i.t., 1980, pp. 1-11.</w:t>
      </w:r>
    </w:p>
  </w:footnote>
  <w:footnote w:id="2">
    <w:p w:rsidR="00937638" w:rsidRPr="00466700" w:rsidRDefault="00466700" w:rsidP="00A73F79">
      <w:pPr>
        <w:pStyle w:val="Testonotaapidipagina"/>
        <w:jc w:val="both"/>
        <w:rPr>
          <w:rFonts w:ascii="Times New Roman" w:hAnsi="Times New Roman" w:cs="Times New Roman"/>
          <w:sz w:val="24"/>
          <w:szCs w:val="24"/>
        </w:rPr>
      </w:pPr>
      <w:r w:rsidRPr="0019433B">
        <w:rPr>
          <w:rStyle w:val="Rimandonotaapidipagina"/>
          <w:rFonts w:ascii="Times New Roman" w:hAnsi="Times New Roman" w:cs="Times New Roman"/>
          <w:sz w:val="24"/>
          <w:szCs w:val="24"/>
        </w:rPr>
        <w:footnoteRef/>
      </w:r>
      <w:r w:rsidR="001D3BAF">
        <w:rPr>
          <w:rFonts w:ascii="Times New Roman" w:hAnsi="Times New Roman" w:cs="Times New Roman"/>
          <w:sz w:val="24"/>
          <w:szCs w:val="24"/>
        </w:rPr>
        <w:t xml:space="preserve"> </w:t>
      </w:r>
      <w:r w:rsidRPr="0019433B">
        <w:rPr>
          <w:rFonts w:ascii="Times New Roman" w:hAnsi="Times New Roman" w:cs="Times New Roman"/>
          <w:i/>
          <w:sz w:val="24"/>
          <w:szCs w:val="24"/>
        </w:rPr>
        <w:t>La Medicina Monastica. Atti del Convegno di studi. Istituto di Studi Politici</w:t>
      </w:r>
      <w:r w:rsidRPr="00466700">
        <w:rPr>
          <w:rFonts w:ascii="Times New Roman" w:hAnsi="Times New Roman" w:cs="Times New Roman"/>
          <w:i/>
          <w:sz w:val="24"/>
          <w:szCs w:val="24"/>
        </w:rPr>
        <w:t xml:space="preserve"> “S. Pio V” Roma. Roma 24 marzo 2000</w:t>
      </w:r>
      <w:r w:rsidRPr="00466700">
        <w:rPr>
          <w:rFonts w:ascii="Times New Roman" w:hAnsi="Times New Roman" w:cs="Times New Roman"/>
          <w:sz w:val="24"/>
          <w:szCs w:val="24"/>
        </w:rPr>
        <w:t>, Roma, APES, 2000</w:t>
      </w:r>
      <w:r>
        <w:rPr>
          <w:rFonts w:ascii="Times New Roman" w:hAnsi="Times New Roman" w:cs="Times New Roman"/>
          <w:sz w:val="24"/>
          <w:szCs w:val="24"/>
        </w:rPr>
        <w:t>.</w:t>
      </w:r>
    </w:p>
  </w:footnote>
  <w:footnote w:id="3">
    <w:p w:rsidR="00565B18" w:rsidRPr="00872387" w:rsidRDefault="00565B18" w:rsidP="00836E22">
      <w:pPr>
        <w:spacing w:after="0"/>
        <w:jc w:val="both"/>
        <w:rPr>
          <w:rFonts w:ascii="Times New Roman" w:hAnsi="Times New Roman" w:cs="Times New Roman"/>
          <w:sz w:val="24"/>
          <w:szCs w:val="24"/>
        </w:rPr>
      </w:pPr>
      <w:r w:rsidRPr="00872387">
        <w:rPr>
          <w:rStyle w:val="Rimandonotaapidipagina"/>
          <w:rFonts w:ascii="Times New Roman" w:hAnsi="Times New Roman" w:cs="Times New Roman"/>
          <w:sz w:val="24"/>
          <w:szCs w:val="24"/>
        </w:rPr>
        <w:footnoteRef/>
      </w:r>
      <w:r w:rsidRPr="00872387">
        <w:rPr>
          <w:rFonts w:ascii="Times New Roman" w:hAnsi="Times New Roman" w:cs="Times New Roman"/>
          <w:sz w:val="24"/>
          <w:szCs w:val="24"/>
        </w:rPr>
        <w:t xml:space="preserve"> </w:t>
      </w:r>
      <w:smartTag w:uri="urn:schemas-microsoft-com:office:smarttags" w:element="PersonName">
        <w:smartTagPr>
          <w:attr w:name="ProductID" w:val="La Ca"/>
        </w:smartTagPr>
        <w:r w:rsidRPr="00872387">
          <w:rPr>
            <w:rFonts w:ascii="Times New Roman" w:eastAsia="Arial" w:hAnsi="Times New Roman" w:cs="Times New Roman"/>
            <w:i/>
            <w:iCs/>
            <w:sz w:val="24"/>
            <w:szCs w:val="24"/>
          </w:rPr>
          <w:t>La Ca</w:t>
        </w:r>
      </w:smartTag>
      <w:r w:rsidRPr="00872387">
        <w:rPr>
          <w:rFonts w:ascii="Times New Roman" w:eastAsia="Arial" w:hAnsi="Times New Roman" w:cs="Times New Roman"/>
          <w:i/>
          <w:iCs/>
          <w:sz w:val="24"/>
          <w:szCs w:val="24"/>
        </w:rPr>
        <w:t xml:space="preserve">’ </w:t>
      </w:r>
      <w:proofErr w:type="spellStart"/>
      <w:r w:rsidRPr="00872387">
        <w:rPr>
          <w:rFonts w:ascii="Times New Roman" w:eastAsia="Arial" w:hAnsi="Times New Roman" w:cs="Times New Roman"/>
          <w:i/>
          <w:iCs/>
          <w:sz w:val="24"/>
          <w:szCs w:val="24"/>
        </w:rPr>
        <w:t>Granda</w:t>
      </w:r>
      <w:proofErr w:type="spellEnd"/>
      <w:r w:rsidRPr="00872387">
        <w:rPr>
          <w:rFonts w:ascii="Times New Roman" w:eastAsia="Arial" w:hAnsi="Times New Roman" w:cs="Times New Roman"/>
          <w:i/>
          <w:iCs/>
          <w:sz w:val="24"/>
          <w:szCs w:val="24"/>
        </w:rPr>
        <w:t>. 1456-1956</w:t>
      </w:r>
      <w:r w:rsidRPr="00872387">
        <w:rPr>
          <w:rFonts w:ascii="Times New Roman" w:eastAsia="Arial" w:hAnsi="Times New Roman" w:cs="Times New Roman"/>
          <w:sz w:val="24"/>
          <w:szCs w:val="24"/>
        </w:rPr>
        <w:t xml:space="preserve">, Milano, Consiglio degli Istituti </w:t>
      </w:r>
      <w:proofErr w:type="spellStart"/>
      <w:r w:rsidR="00836E22">
        <w:rPr>
          <w:rFonts w:ascii="Times New Roman" w:eastAsia="Arial" w:hAnsi="Times New Roman" w:cs="Times New Roman"/>
          <w:sz w:val="24"/>
          <w:szCs w:val="24"/>
        </w:rPr>
        <w:t>Ospitalieri</w:t>
      </w:r>
      <w:proofErr w:type="spellEnd"/>
      <w:r w:rsidR="00836E22">
        <w:rPr>
          <w:rFonts w:ascii="Times New Roman" w:eastAsia="Arial" w:hAnsi="Times New Roman" w:cs="Times New Roman"/>
          <w:sz w:val="24"/>
          <w:szCs w:val="24"/>
        </w:rPr>
        <w:t>, 1956.</w:t>
      </w:r>
    </w:p>
  </w:footnote>
  <w:footnote w:id="4">
    <w:p w:rsidR="00872387" w:rsidRPr="006263CF" w:rsidRDefault="00872387" w:rsidP="006263CF">
      <w:pPr>
        <w:spacing w:after="0" w:line="240" w:lineRule="auto"/>
        <w:jc w:val="both"/>
        <w:rPr>
          <w:rFonts w:ascii="Times New Roman" w:hAnsi="Times New Roman" w:cs="Times New Roman"/>
          <w:sz w:val="24"/>
          <w:szCs w:val="24"/>
        </w:rPr>
      </w:pPr>
      <w:r w:rsidRPr="006263CF">
        <w:rPr>
          <w:rStyle w:val="Rimandonotaapidipagina"/>
          <w:rFonts w:ascii="Times New Roman" w:hAnsi="Times New Roman" w:cs="Times New Roman"/>
          <w:sz w:val="24"/>
          <w:szCs w:val="24"/>
        </w:rPr>
        <w:footnoteRef/>
      </w:r>
      <w:r w:rsidRPr="006263CF">
        <w:rPr>
          <w:rFonts w:ascii="Times New Roman" w:hAnsi="Times New Roman" w:cs="Times New Roman"/>
          <w:sz w:val="24"/>
          <w:szCs w:val="24"/>
        </w:rPr>
        <w:t xml:space="preserve"> Albini G., </w:t>
      </w:r>
      <w:r w:rsidRPr="006263CF">
        <w:rPr>
          <w:rFonts w:ascii="Times New Roman" w:hAnsi="Times New Roman" w:cs="Times New Roman"/>
          <w:bCs/>
          <w:i/>
          <w:color w:val="000000"/>
          <w:kern w:val="36"/>
          <w:sz w:val="24"/>
          <w:szCs w:val="24"/>
        </w:rPr>
        <w:t>Città e ospedali nella Lombardia medievale</w:t>
      </w:r>
      <w:r w:rsidRPr="006263CF">
        <w:rPr>
          <w:rFonts w:ascii="Times New Roman" w:hAnsi="Times New Roman" w:cs="Times New Roman"/>
          <w:bCs/>
          <w:color w:val="000000"/>
          <w:kern w:val="36"/>
          <w:sz w:val="24"/>
          <w:szCs w:val="24"/>
        </w:rPr>
        <w:t xml:space="preserve">, Bologna, </w:t>
      </w:r>
      <w:proofErr w:type="spellStart"/>
      <w:r w:rsidRPr="006263CF">
        <w:rPr>
          <w:rFonts w:ascii="Times New Roman" w:hAnsi="Times New Roman" w:cs="Times New Roman"/>
          <w:bCs/>
          <w:color w:val="000000"/>
          <w:kern w:val="36"/>
          <w:sz w:val="24"/>
          <w:szCs w:val="24"/>
        </w:rPr>
        <w:t>Clueb</w:t>
      </w:r>
      <w:proofErr w:type="spellEnd"/>
      <w:r w:rsidRPr="006263CF">
        <w:rPr>
          <w:rFonts w:ascii="Times New Roman" w:hAnsi="Times New Roman" w:cs="Times New Roman"/>
          <w:bCs/>
          <w:color w:val="000000"/>
          <w:kern w:val="36"/>
          <w:sz w:val="24"/>
          <w:szCs w:val="24"/>
        </w:rPr>
        <w:t>, 1993</w:t>
      </w:r>
      <w:r w:rsidR="001B03B2" w:rsidRPr="006263CF">
        <w:rPr>
          <w:rFonts w:ascii="Times New Roman" w:hAnsi="Times New Roman" w:cs="Times New Roman"/>
          <w:bCs/>
          <w:color w:val="000000"/>
          <w:kern w:val="36"/>
          <w:sz w:val="24"/>
          <w:szCs w:val="24"/>
        </w:rPr>
        <w:t xml:space="preserve">; </w:t>
      </w:r>
      <w:r w:rsidR="001B03B2" w:rsidRPr="006263CF">
        <w:rPr>
          <w:rFonts w:ascii="Times New Roman" w:hAnsi="Times New Roman" w:cs="Times New Roman"/>
          <w:sz w:val="24"/>
          <w:szCs w:val="24"/>
        </w:rPr>
        <w:t xml:space="preserve">Franchini L. (a cura di), </w:t>
      </w:r>
      <w:r w:rsidR="001B03B2" w:rsidRPr="006263CF">
        <w:rPr>
          <w:rFonts w:ascii="Times New Roman" w:hAnsi="Times New Roman" w:cs="Times New Roman"/>
          <w:i/>
          <w:iCs/>
          <w:sz w:val="24"/>
          <w:szCs w:val="24"/>
        </w:rPr>
        <w:t>Ospedali lombardi del Quattrocento: fondazione, trasformazioni, restauri</w:t>
      </w:r>
      <w:r w:rsidR="001B03B2" w:rsidRPr="006263CF">
        <w:rPr>
          <w:rFonts w:ascii="Times New Roman" w:hAnsi="Times New Roman" w:cs="Times New Roman"/>
          <w:sz w:val="24"/>
          <w:szCs w:val="24"/>
        </w:rPr>
        <w:t>, Como, New press, 1995.</w:t>
      </w:r>
    </w:p>
  </w:footnote>
  <w:footnote w:id="5">
    <w:p w:rsidR="006263CF" w:rsidRPr="006263CF" w:rsidRDefault="006263CF" w:rsidP="006263CF">
      <w:pPr>
        <w:pStyle w:val="Testonotaapidipagina"/>
        <w:jc w:val="both"/>
        <w:rPr>
          <w:rFonts w:ascii="Times New Roman" w:hAnsi="Times New Roman" w:cs="Times New Roman"/>
          <w:sz w:val="24"/>
          <w:szCs w:val="24"/>
        </w:rPr>
      </w:pPr>
      <w:r w:rsidRPr="006263CF">
        <w:rPr>
          <w:rStyle w:val="Rimandonotaapidipagina"/>
          <w:rFonts w:ascii="Times New Roman" w:hAnsi="Times New Roman" w:cs="Times New Roman"/>
          <w:sz w:val="24"/>
          <w:szCs w:val="24"/>
        </w:rPr>
        <w:footnoteRef/>
      </w:r>
      <w:r w:rsidRPr="006263CF">
        <w:rPr>
          <w:rFonts w:ascii="Times New Roman" w:hAnsi="Times New Roman" w:cs="Times New Roman"/>
          <w:sz w:val="24"/>
          <w:szCs w:val="24"/>
        </w:rPr>
        <w:t xml:space="preserve"> </w:t>
      </w:r>
      <w:proofErr w:type="spellStart"/>
      <w:r w:rsidRPr="006263CF">
        <w:rPr>
          <w:rFonts w:ascii="Times New Roman" w:hAnsi="Times New Roman" w:cs="Times New Roman"/>
          <w:sz w:val="24"/>
          <w:szCs w:val="24"/>
        </w:rPr>
        <w:t>Canetta</w:t>
      </w:r>
      <w:proofErr w:type="spellEnd"/>
      <w:r w:rsidRPr="006263CF">
        <w:rPr>
          <w:rFonts w:ascii="Times New Roman" w:hAnsi="Times New Roman" w:cs="Times New Roman"/>
          <w:sz w:val="24"/>
          <w:szCs w:val="24"/>
        </w:rPr>
        <w:t xml:space="preserve"> P., </w:t>
      </w:r>
      <w:r w:rsidRPr="006263CF">
        <w:rPr>
          <w:rFonts w:ascii="Times New Roman" w:hAnsi="Times New Roman" w:cs="Times New Roman"/>
          <w:i/>
          <w:sz w:val="24"/>
          <w:szCs w:val="24"/>
        </w:rPr>
        <w:t>Cronologia dell’Ospedale Maggiore di Milano</w:t>
      </w:r>
      <w:r w:rsidRPr="006263CF">
        <w:rPr>
          <w:rFonts w:ascii="Times New Roman" w:hAnsi="Times New Roman" w:cs="Times New Roman"/>
          <w:sz w:val="24"/>
          <w:szCs w:val="24"/>
        </w:rPr>
        <w:t xml:space="preserve">, Milano, </w:t>
      </w:r>
      <w:proofErr w:type="spellStart"/>
      <w:r w:rsidRPr="006263CF">
        <w:rPr>
          <w:rFonts w:ascii="Times New Roman" w:hAnsi="Times New Roman" w:cs="Times New Roman"/>
          <w:sz w:val="24"/>
          <w:szCs w:val="24"/>
        </w:rPr>
        <w:t>Cogliati</w:t>
      </w:r>
      <w:proofErr w:type="spellEnd"/>
      <w:r w:rsidRPr="006263CF">
        <w:rPr>
          <w:rFonts w:ascii="Times New Roman" w:hAnsi="Times New Roman" w:cs="Times New Roman"/>
          <w:sz w:val="24"/>
          <w:szCs w:val="24"/>
        </w:rPr>
        <w:t>, 1884.</w:t>
      </w:r>
    </w:p>
  </w:footnote>
  <w:footnote w:id="6">
    <w:p w:rsidR="002F15EA" w:rsidRPr="006263CF" w:rsidRDefault="002F15EA" w:rsidP="006263CF">
      <w:pPr>
        <w:pStyle w:val="Testonotaapidipagina"/>
        <w:jc w:val="both"/>
        <w:rPr>
          <w:rFonts w:ascii="Times New Roman" w:hAnsi="Times New Roman" w:cs="Times New Roman"/>
          <w:sz w:val="24"/>
          <w:szCs w:val="24"/>
        </w:rPr>
      </w:pPr>
      <w:r w:rsidRPr="006263CF">
        <w:rPr>
          <w:rStyle w:val="Rimandonotaapidipagina"/>
          <w:rFonts w:ascii="Times New Roman" w:hAnsi="Times New Roman" w:cs="Times New Roman"/>
          <w:sz w:val="24"/>
          <w:szCs w:val="24"/>
        </w:rPr>
        <w:footnoteRef/>
      </w:r>
      <w:r w:rsidRPr="006263CF">
        <w:rPr>
          <w:rFonts w:ascii="Times New Roman" w:hAnsi="Times New Roman" w:cs="Times New Roman"/>
          <w:sz w:val="24"/>
          <w:szCs w:val="24"/>
        </w:rPr>
        <w:t xml:space="preserve"> </w:t>
      </w:r>
      <w:r w:rsidR="006263CF" w:rsidRPr="006263CF">
        <w:rPr>
          <w:rFonts w:ascii="Times New Roman" w:hAnsi="Times New Roman" w:cs="Times New Roman"/>
          <w:sz w:val="24"/>
          <w:szCs w:val="24"/>
        </w:rPr>
        <w:t xml:space="preserve">Frank J. P., </w:t>
      </w:r>
      <w:r w:rsidR="006263CF" w:rsidRPr="006263CF">
        <w:rPr>
          <w:rFonts w:ascii="Times New Roman" w:hAnsi="Times New Roman" w:cs="Times New Roman"/>
          <w:i/>
          <w:sz w:val="24"/>
          <w:szCs w:val="24"/>
        </w:rPr>
        <w:t>Sistema compiuto di polizia medica</w:t>
      </w:r>
      <w:r w:rsidR="006263CF" w:rsidRPr="006263CF">
        <w:rPr>
          <w:rFonts w:ascii="Times New Roman" w:hAnsi="Times New Roman" w:cs="Times New Roman"/>
          <w:sz w:val="24"/>
          <w:szCs w:val="24"/>
        </w:rPr>
        <w:t>, Milano, Pirotta, 1825-1830.</w:t>
      </w:r>
    </w:p>
  </w:footnote>
  <w:footnote w:id="7">
    <w:p w:rsidR="00565B18" w:rsidRPr="003C3BA0" w:rsidRDefault="00565B18" w:rsidP="006263CF">
      <w:pPr>
        <w:spacing w:after="0"/>
        <w:jc w:val="both"/>
        <w:rPr>
          <w:rFonts w:ascii="Times New Roman" w:hAnsi="Times New Roman" w:cs="Times New Roman"/>
          <w:sz w:val="24"/>
          <w:szCs w:val="24"/>
        </w:rPr>
      </w:pPr>
      <w:r w:rsidRPr="006263CF">
        <w:rPr>
          <w:rStyle w:val="Rimandonotaapidipagina"/>
          <w:rFonts w:ascii="Times New Roman" w:hAnsi="Times New Roman" w:cs="Times New Roman"/>
          <w:sz w:val="24"/>
          <w:szCs w:val="24"/>
        </w:rPr>
        <w:footnoteRef/>
      </w:r>
      <w:r w:rsidRPr="006263CF">
        <w:rPr>
          <w:rFonts w:ascii="Times New Roman" w:hAnsi="Times New Roman" w:cs="Times New Roman"/>
          <w:sz w:val="24"/>
          <w:szCs w:val="24"/>
        </w:rPr>
        <w:t xml:space="preserve"> Grassi L., </w:t>
      </w:r>
      <w:r w:rsidRPr="006263CF">
        <w:rPr>
          <w:rFonts w:ascii="Times New Roman" w:hAnsi="Times New Roman" w:cs="Times New Roman"/>
          <w:i/>
          <w:iCs/>
          <w:sz w:val="24"/>
          <w:szCs w:val="24"/>
        </w:rPr>
        <w:t>Lo “spedale di poveri” del Filarete: storia e restauro</w:t>
      </w:r>
      <w:r w:rsidRPr="006263CF">
        <w:rPr>
          <w:rFonts w:ascii="Times New Roman" w:hAnsi="Times New Roman" w:cs="Times New Roman"/>
          <w:sz w:val="24"/>
          <w:szCs w:val="24"/>
        </w:rPr>
        <w:t>, Milano, Università degli Studi,</w:t>
      </w:r>
      <w:r w:rsidRPr="00565B18">
        <w:rPr>
          <w:rFonts w:ascii="Times New Roman" w:hAnsi="Times New Roman" w:cs="Times New Roman"/>
          <w:sz w:val="24"/>
          <w:szCs w:val="24"/>
        </w:rPr>
        <w:t xml:space="preserve"> 1972</w:t>
      </w:r>
      <w:r>
        <w:rPr>
          <w:rFonts w:ascii="Times New Roman" w:hAnsi="Times New Roman" w:cs="Times New Roman"/>
          <w:sz w:val="24"/>
          <w:szCs w:val="24"/>
        </w:rPr>
        <w:t>.</w:t>
      </w:r>
    </w:p>
  </w:footnote>
  <w:footnote w:id="8">
    <w:p w:rsidR="003C3BA0" w:rsidRPr="00A73F79" w:rsidRDefault="003C3BA0" w:rsidP="00836E22">
      <w:pPr>
        <w:spacing w:after="0"/>
        <w:jc w:val="both"/>
        <w:rPr>
          <w:rFonts w:ascii="Times New Roman" w:hAnsi="Times New Roman" w:cs="Times New Roman"/>
          <w:sz w:val="24"/>
          <w:szCs w:val="24"/>
        </w:rPr>
      </w:pPr>
      <w:r w:rsidRPr="00A73F79">
        <w:rPr>
          <w:rStyle w:val="Rimandonotaapidipagina"/>
          <w:rFonts w:ascii="Times New Roman" w:hAnsi="Times New Roman" w:cs="Times New Roman"/>
          <w:sz w:val="24"/>
          <w:szCs w:val="24"/>
        </w:rPr>
        <w:footnoteRef/>
      </w:r>
      <w:r w:rsidRPr="00A73F79">
        <w:rPr>
          <w:rFonts w:ascii="Times New Roman" w:hAnsi="Times New Roman" w:cs="Times New Roman"/>
          <w:sz w:val="24"/>
          <w:szCs w:val="24"/>
        </w:rPr>
        <w:t xml:space="preserve"> </w:t>
      </w:r>
      <w:proofErr w:type="spellStart"/>
      <w:r w:rsidRPr="00A73F79">
        <w:rPr>
          <w:rFonts w:ascii="Times New Roman" w:hAnsi="Times New Roman" w:cs="Times New Roman"/>
          <w:sz w:val="24"/>
          <w:szCs w:val="24"/>
        </w:rPr>
        <w:t>Ronzani</w:t>
      </w:r>
      <w:proofErr w:type="spellEnd"/>
      <w:r w:rsidRPr="00A73F79">
        <w:rPr>
          <w:rFonts w:ascii="Times New Roman" w:hAnsi="Times New Roman" w:cs="Times New Roman"/>
          <w:sz w:val="24"/>
          <w:szCs w:val="24"/>
        </w:rPr>
        <w:t xml:space="preserve"> E., </w:t>
      </w:r>
      <w:r w:rsidRPr="00A73F79">
        <w:rPr>
          <w:rFonts w:ascii="Times New Roman" w:hAnsi="Times New Roman" w:cs="Times New Roman"/>
          <w:i/>
          <w:sz w:val="24"/>
          <w:szCs w:val="24"/>
        </w:rPr>
        <w:t xml:space="preserve">Gli Istituti </w:t>
      </w:r>
      <w:proofErr w:type="spellStart"/>
      <w:r w:rsidRPr="00A73F79">
        <w:rPr>
          <w:rFonts w:ascii="Times New Roman" w:hAnsi="Times New Roman" w:cs="Times New Roman"/>
          <w:i/>
          <w:sz w:val="24"/>
          <w:szCs w:val="24"/>
        </w:rPr>
        <w:t>Ospitalieri</w:t>
      </w:r>
      <w:proofErr w:type="spellEnd"/>
      <w:r w:rsidRPr="00A73F79">
        <w:rPr>
          <w:rFonts w:ascii="Times New Roman" w:hAnsi="Times New Roman" w:cs="Times New Roman"/>
          <w:i/>
          <w:sz w:val="24"/>
          <w:szCs w:val="24"/>
        </w:rPr>
        <w:t xml:space="preserve"> di Milano: dal XV al XX secolo. L’igiene </w:t>
      </w:r>
      <w:proofErr w:type="spellStart"/>
      <w:r w:rsidRPr="00A73F79">
        <w:rPr>
          <w:rFonts w:ascii="Times New Roman" w:hAnsi="Times New Roman" w:cs="Times New Roman"/>
          <w:i/>
          <w:sz w:val="24"/>
          <w:szCs w:val="24"/>
        </w:rPr>
        <w:t>ospitaliera</w:t>
      </w:r>
      <w:proofErr w:type="spellEnd"/>
      <w:r w:rsidRPr="00A73F79">
        <w:rPr>
          <w:rFonts w:ascii="Times New Roman" w:hAnsi="Times New Roman" w:cs="Times New Roman"/>
          <w:i/>
          <w:sz w:val="24"/>
          <w:szCs w:val="24"/>
        </w:rPr>
        <w:t xml:space="preserve"> attraverso cinque secoli</w:t>
      </w:r>
      <w:r w:rsidRPr="00A73F79">
        <w:rPr>
          <w:rFonts w:ascii="Times New Roman" w:hAnsi="Times New Roman" w:cs="Times New Roman"/>
          <w:sz w:val="24"/>
          <w:szCs w:val="24"/>
        </w:rPr>
        <w:t>, Genova, Ed. dei Nosocomi nazionali, 1937</w:t>
      </w:r>
      <w:r w:rsidR="00A73F79">
        <w:rPr>
          <w:rFonts w:ascii="Times New Roman" w:hAnsi="Times New Roman" w:cs="Times New Roman"/>
          <w:sz w:val="24"/>
          <w:szCs w:val="24"/>
        </w:rPr>
        <w:t xml:space="preserve">; </w:t>
      </w:r>
      <w:r w:rsidR="00A73F79" w:rsidRPr="00A73F79">
        <w:rPr>
          <w:rFonts w:ascii="Times New Roman" w:hAnsi="Times New Roman" w:cs="Times New Roman"/>
          <w:sz w:val="24"/>
          <w:szCs w:val="24"/>
          <w:lang w:val="en-US"/>
        </w:rPr>
        <w:t xml:space="preserve">Porro A., </w:t>
      </w:r>
      <w:proofErr w:type="spellStart"/>
      <w:r w:rsidR="00A73F79" w:rsidRPr="00A73F79">
        <w:rPr>
          <w:rFonts w:ascii="Times New Roman" w:hAnsi="Times New Roman" w:cs="Times New Roman"/>
          <w:sz w:val="24"/>
          <w:szCs w:val="24"/>
          <w:lang w:val="en-US"/>
        </w:rPr>
        <w:t>Franchini</w:t>
      </w:r>
      <w:proofErr w:type="spellEnd"/>
      <w:r w:rsidR="00A73F79" w:rsidRPr="00A73F79">
        <w:rPr>
          <w:rFonts w:ascii="Times New Roman" w:hAnsi="Times New Roman" w:cs="Times New Roman"/>
          <w:sz w:val="24"/>
          <w:szCs w:val="24"/>
          <w:lang w:val="en-US"/>
        </w:rPr>
        <w:t xml:space="preserve"> A. F., </w:t>
      </w:r>
      <w:proofErr w:type="spellStart"/>
      <w:r w:rsidR="00A73F79" w:rsidRPr="00A73F79">
        <w:rPr>
          <w:rFonts w:ascii="Times New Roman" w:hAnsi="Times New Roman" w:cs="Times New Roman"/>
          <w:sz w:val="24"/>
          <w:szCs w:val="24"/>
          <w:lang w:val="en-US"/>
        </w:rPr>
        <w:t>Falconi</w:t>
      </w:r>
      <w:proofErr w:type="spellEnd"/>
      <w:r w:rsidR="00A73F79" w:rsidRPr="00A73F79">
        <w:rPr>
          <w:rFonts w:ascii="Times New Roman" w:hAnsi="Times New Roman" w:cs="Times New Roman"/>
          <w:sz w:val="24"/>
          <w:szCs w:val="24"/>
          <w:lang w:val="en-US"/>
        </w:rPr>
        <w:t xml:space="preserve"> B.,</w:t>
      </w:r>
      <w:r w:rsidR="00A73F79" w:rsidRPr="00A73F79">
        <w:rPr>
          <w:rFonts w:ascii="Times New Roman" w:hAnsi="Times New Roman" w:cs="Times New Roman"/>
          <w:sz w:val="24"/>
          <w:szCs w:val="24"/>
        </w:rPr>
        <w:t xml:space="preserve"> Galimberti P. M.,</w:t>
      </w:r>
      <w:r w:rsidR="00A73F79" w:rsidRPr="00A73F79">
        <w:rPr>
          <w:rFonts w:ascii="Times New Roman" w:hAnsi="Times New Roman" w:cs="Times New Roman"/>
          <w:sz w:val="24"/>
          <w:szCs w:val="24"/>
          <w:lang w:val="en-US"/>
        </w:rPr>
        <w:t xml:space="preserve"> </w:t>
      </w:r>
      <w:proofErr w:type="spellStart"/>
      <w:r w:rsidR="00A73F79" w:rsidRPr="00A73F79">
        <w:rPr>
          <w:rFonts w:ascii="Times New Roman" w:hAnsi="Times New Roman" w:cs="Times New Roman"/>
          <w:sz w:val="24"/>
          <w:szCs w:val="24"/>
          <w:lang w:val="en-US"/>
        </w:rPr>
        <w:t>Lorusso</w:t>
      </w:r>
      <w:proofErr w:type="spellEnd"/>
      <w:r w:rsidR="00A73F79" w:rsidRPr="00A73F79">
        <w:rPr>
          <w:rFonts w:ascii="Times New Roman" w:hAnsi="Times New Roman" w:cs="Times New Roman"/>
          <w:sz w:val="24"/>
          <w:szCs w:val="24"/>
          <w:lang w:val="en-US"/>
        </w:rPr>
        <w:t xml:space="preserve"> L.,</w:t>
      </w:r>
      <w:r w:rsidR="00A73F79" w:rsidRPr="00A73F79">
        <w:rPr>
          <w:rFonts w:ascii="Times New Roman" w:hAnsi="Times New Roman" w:cs="Times New Roman"/>
          <w:bCs/>
          <w:sz w:val="24"/>
          <w:szCs w:val="24"/>
          <w:lang w:val="en-US"/>
        </w:rPr>
        <w:t xml:space="preserve"> </w:t>
      </w:r>
      <w:r w:rsidR="00A73F79" w:rsidRPr="00A73F79">
        <w:rPr>
          <w:rFonts w:ascii="Times New Roman" w:hAnsi="Times New Roman" w:cs="Times New Roman"/>
          <w:i/>
          <w:sz w:val="24"/>
          <w:szCs w:val="24"/>
        </w:rPr>
        <w:t xml:space="preserve">Water and the city of Milan </w:t>
      </w:r>
      <w:proofErr w:type="spellStart"/>
      <w:r w:rsidR="00A73F79" w:rsidRPr="00A73F79">
        <w:rPr>
          <w:rFonts w:ascii="Times New Roman" w:hAnsi="Times New Roman" w:cs="Times New Roman"/>
          <w:i/>
          <w:sz w:val="24"/>
          <w:szCs w:val="24"/>
        </w:rPr>
        <w:t>at</w:t>
      </w:r>
      <w:proofErr w:type="spellEnd"/>
      <w:r w:rsidR="00A73F79" w:rsidRPr="00A73F79">
        <w:rPr>
          <w:rFonts w:ascii="Times New Roman" w:hAnsi="Times New Roman" w:cs="Times New Roman"/>
          <w:i/>
          <w:sz w:val="24"/>
          <w:szCs w:val="24"/>
        </w:rPr>
        <w:t xml:space="preserve"> the end of the </w:t>
      </w:r>
      <w:proofErr w:type="spellStart"/>
      <w:r w:rsidR="00A73F79" w:rsidRPr="00A73F79">
        <w:rPr>
          <w:rFonts w:ascii="Times New Roman" w:hAnsi="Times New Roman" w:cs="Times New Roman"/>
          <w:i/>
          <w:sz w:val="24"/>
          <w:szCs w:val="24"/>
        </w:rPr>
        <w:t>nineteenth</w:t>
      </w:r>
      <w:proofErr w:type="spellEnd"/>
      <w:r w:rsidR="00A73F79" w:rsidRPr="00A73F79">
        <w:rPr>
          <w:rFonts w:ascii="Times New Roman" w:hAnsi="Times New Roman" w:cs="Times New Roman"/>
          <w:i/>
          <w:sz w:val="24"/>
          <w:szCs w:val="24"/>
        </w:rPr>
        <w:t xml:space="preserve"> </w:t>
      </w:r>
      <w:proofErr w:type="spellStart"/>
      <w:r w:rsidR="00A73F79" w:rsidRPr="00A73F79">
        <w:rPr>
          <w:rFonts w:ascii="Times New Roman" w:hAnsi="Times New Roman" w:cs="Times New Roman"/>
          <w:i/>
          <w:sz w:val="24"/>
          <w:szCs w:val="24"/>
        </w:rPr>
        <w:t>century</w:t>
      </w:r>
      <w:proofErr w:type="spellEnd"/>
      <w:r w:rsidR="00A73F79" w:rsidRPr="00A73F79">
        <w:rPr>
          <w:rFonts w:ascii="Times New Roman" w:hAnsi="Times New Roman" w:cs="Times New Roman"/>
          <w:sz w:val="24"/>
          <w:szCs w:val="24"/>
        </w:rPr>
        <w:t>, In:</w:t>
      </w:r>
      <w:r w:rsidR="00A73F79" w:rsidRPr="00A73F79">
        <w:rPr>
          <w:rFonts w:ascii="Times New Roman" w:hAnsi="Times New Roman" w:cs="Times New Roman"/>
          <w:bCs/>
          <w:i/>
          <w:sz w:val="24"/>
          <w:szCs w:val="24"/>
          <w:lang w:val="en-US"/>
        </w:rPr>
        <w:t xml:space="preserve"> </w:t>
      </w:r>
      <w:proofErr w:type="spellStart"/>
      <w:r w:rsidR="00A73F79" w:rsidRPr="00A73F79">
        <w:rPr>
          <w:rFonts w:ascii="Times New Roman" w:hAnsi="Times New Roman" w:cs="Times New Roman"/>
          <w:sz w:val="24"/>
          <w:szCs w:val="24"/>
        </w:rPr>
        <w:t>Duffin</w:t>
      </w:r>
      <w:proofErr w:type="spellEnd"/>
      <w:r w:rsidR="00A73F79" w:rsidRPr="00A73F79">
        <w:rPr>
          <w:rFonts w:ascii="Times New Roman" w:hAnsi="Times New Roman" w:cs="Times New Roman"/>
          <w:sz w:val="24"/>
          <w:szCs w:val="24"/>
        </w:rPr>
        <w:t>, C. J., Gardner-</w:t>
      </w:r>
      <w:proofErr w:type="spellStart"/>
      <w:r w:rsidR="00A73F79" w:rsidRPr="00A73F79">
        <w:rPr>
          <w:rFonts w:ascii="Times New Roman" w:hAnsi="Times New Roman" w:cs="Times New Roman"/>
          <w:sz w:val="24"/>
          <w:szCs w:val="24"/>
        </w:rPr>
        <w:t>Thorpe</w:t>
      </w:r>
      <w:proofErr w:type="spellEnd"/>
      <w:r w:rsidR="00A73F79" w:rsidRPr="00A73F79">
        <w:rPr>
          <w:rFonts w:ascii="Times New Roman" w:hAnsi="Times New Roman" w:cs="Times New Roman"/>
          <w:sz w:val="24"/>
          <w:szCs w:val="24"/>
        </w:rPr>
        <w:t xml:space="preserve">, C., </w:t>
      </w:r>
      <w:proofErr w:type="spellStart"/>
      <w:r w:rsidR="00A73F79" w:rsidRPr="00A73F79">
        <w:rPr>
          <w:rFonts w:ascii="Times New Roman" w:hAnsi="Times New Roman" w:cs="Times New Roman"/>
          <w:sz w:val="24"/>
          <w:szCs w:val="24"/>
        </w:rPr>
        <w:t>Moody</w:t>
      </w:r>
      <w:proofErr w:type="spellEnd"/>
      <w:r w:rsidR="00A73F79" w:rsidRPr="00A73F79">
        <w:rPr>
          <w:rFonts w:ascii="Times New Roman" w:hAnsi="Times New Roman" w:cs="Times New Roman"/>
          <w:sz w:val="24"/>
          <w:szCs w:val="24"/>
        </w:rPr>
        <w:t>, R. T. J. (</w:t>
      </w:r>
      <w:proofErr w:type="spellStart"/>
      <w:r w:rsidR="00A73F79" w:rsidRPr="00A73F79">
        <w:rPr>
          <w:rFonts w:ascii="Times New Roman" w:hAnsi="Times New Roman" w:cs="Times New Roman"/>
          <w:sz w:val="24"/>
          <w:szCs w:val="24"/>
        </w:rPr>
        <w:t>eds</w:t>
      </w:r>
      <w:proofErr w:type="spellEnd"/>
      <w:r w:rsidR="00A73F79" w:rsidRPr="00A73F79">
        <w:rPr>
          <w:rFonts w:ascii="Times New Roman" w:hAnsi="Times New Roman" w:cs="Times New Roman"/>
          <w:sz w:val="24"/>
          <w:szCs w:val="24"/>
        </w:rPr>
        <w:t xml:space="preserve">), </w:t>
      </w:r>
      <w:proofErr w:type="spellStart"/>
      <w:r w:rsidR="00A73F79" w:rsidRPr="00A73F79">
        <w:rPr>
          <w:rFonts w:ascii="Times New Roman" w:hAnsi="Times New Roman" w:cs="Times New Roman"/>
          <w:i/>
          <w:sz w:val="24"/>
          <w:szCs w:val="24"/>
        </w:rPr>
        <w:t>Geology</w:t>
      </w:r>
      <w:proofErr w:type="spellEnd"/>
      <w:r w:rsidR="00A73F79" w:rsidRPr="00A73F79">
        <w:rPr>
          <w:rFonts w:ascii="Times New Roman" w:hAnsi="Times New Roman" w:cs="Times New Roman"/>
          <w:i/>
          <w:sz w:val="24"/>
          <w:szCs w:val="24"/>
        </w:rPr>
        <w:t xml:space="preserve"> and Medicine: </w:t>
      </w:r>
      <w:proofErr w:type="spellStart"/>
      <w:r w:rsidR="00A73F79" w:rsidRPr="00A73F79">
        <w:rPr>
          <w:rFonts w:ascii="Times New Roman" w:hAnsi="Times New Roman" w:cs="Times New Roman"/>
          <w:i/>
          <w:sz w:val="24"/>
          <w:szCs w:val="24"/>
        </w:rPr>
        <w:t>Historical</w:t>
      </w:r>
      <w:proofErr w:type="spellEnd"/>
      <w:r w:rsidR="00A73F79" w:rsidRPr="00A73F79">
        <w:rPr>
          <w:rFonts w:ascii="Times New Roman" w:hAnsi="Times New Roman" w:cs="Times New Roman"/>
          <w:i/>
          <w:sz w:val="24"/>
          <w:szCs w:val="24"/>
        </w:rPr>
        <w:t xml:space="preserve"> </w:t>
      </w:r>
      <w:proofErr w:type="spellStart"/>
      <w:r w:rsidR="00A73F79" w:rsidRPr="00A73F79">
        <w:rPr>
          <w:rFonts w:ascii="Times New Roman" w:hAnsi="Times New Roman" w:cs="Times New Roman"/>
          <w:i/>
          <w:sz w:val="24"/>
          <w:szCs w:val="24"/>
        </w:rPr>
        <w:t>Connections</w:t>
      </w:r>
      <w:proofErr w:type="spellEnd"/>
      <w:r w:rsidR="00A73F79" w:rsidRPr="00A73F79">
        <w:rPr>
          <w:rFonts w:ascii="Times New Roman" w:hAnsi="Times New Roman" w:cs="Times New Roman"/>
          <w:sz w:val="24"/>
          <w:szCs w:val="24"/>
        </w:rPr>
        <w:t xml:space="preserve">, </w:t>
      </w:r>
      <w:proofErr w:type="spellStart"/>
      <w:r w:rsidR="00A73F79" w:rsidRPr="00A73F79">
        <w:rPr>
          <w:rFonts w:ascii="Times New Roman" w:hAnsi="Times New Roman" w:cs="Times New Roman"/>
          <w:sz w:val="24"/>
          <w:szCs w:val="24"/>
        </w:rPr>
        <w:t>London</w:t>
      </w:r>
      <w:proofErr w:type="spellEnd"/>
      <w:r w:rsidR="00A73F79" w:rsidRPr="00A73F79">
        <w:rPr>
          <w:rFonts w:ascii="Times New Roman" w:hAnsi="Times New Roman" w:cs="Times New Roman"/>
          <w:sz w:val="24"/>
          <w:szCs w:val="24"/>
        </w:rPr>
        <w:t xml:space="preserve">, </w:t>
      </w:r>
      <w:proofErr w:type="spellStart"/>
      <w:r w:rsidR="00A73F79" w:rsidRPr="00A73F79">
        <w:rPr>
          <w:rFonts w:ascii="Times New Roman" w:hAnsi="Times New Roman" w:cs="Times New Roman"/>
          <w:sz w:val="24"/>
          <w:szCs w:val="24"/>
        </w:rPr>
        <w:t>Geological</w:t>
      </w:r>
      <w:proofErr w:type="spellEnd"/>
      <w:r w:rsidR="00A73F79" w:rsidRPr="00A73F79">
        <w:rPr>
          <w:rFonts w:ascii="Times New Roman" w:hAnsi="Times New Roman" w:cs="Times New Roman"/>
          <w:sz w:val="24"/>
          <w:szCs w:val="24"/>
        </w:rPr>
        <w:t xml:space="preserve"> Society, 2017, pp. 47-54.</w:t>
      </w:r>
    </w:p>
  </w:footnote>
  <w:footnote w:id="9">
    <w:p w:rsidR="003C3BA0" w:rsidRPr="006263CF" w:rsidRDefault="003C3BA0" w:rsidP="006263CF">
      <w:pPr>
        <w:spacing w:after="0"/>
        <w:jc w:val="both"/>
        <w:rPr>
          <w:rFonts w:ascii="Times New Roman" w:hAnsi="Times New Roman" w:cs="Times New Roman"/>
          <w:sz w:val="24"/>
          <w:szCs w:val="24"/>
        </w:rPr>
      </w:pPr>
      <w:r w:rsidRPr="00A73F79">
        <w:rPr>
          <w:rStyle w:val="Rimandonotaapidipagina"/>
          <w:rFonts w:ascii="Times New Roman" w:hAnsi="Times New Roman" w:cs="Times New Roman"/>
          <w:sz w:val="24"/>
          <w:szCs w:val="24"/>
        </w:rPr>
        <w:footnoteRef/>
      </w:r>
      <w:r w:rsidRPr="00A73F79">
        <w:rPr>
          <w:rFonts w:ascii="Times New Roman" w:hAnsi="Times New Roman" w:cs="Times New Roman"/>
          <w:sz w:val="24"/>
          <w:szCs w:val="24"/>
        </w:rPr>
        <w:t xml:space="preserve"> </w:t>
      </w:r>
      <w:proofErr w:type="spellStart"/>
      <w:r w:rsidR="00A73F79" w:rsidRPr="00A73F79">
        <w:rPr>
          <w:rFonts w:ascii="Times New Roman" w:hAnsi="Times New Roman" w:cs="Times New Roman"/>
          <w:sz w:val="24"/>
          <w:szCs w:val="24"/>
        </w:rPr>
        <w:t>Canetta</w:t>
      </w:r>
      <w:proofErr w:type="spellEnd"/>
      <w:r w:rsidR="00A73F79" w:rsidRPr="00A73F79">
        <w:rPr>
          <w:rFonts w:ascii="Times New Roman" w:hAnsi="Times New Roman" w:cs="Times New Roman"/>
          <w:sz w:val="24"/>
          <w:szCs w:val="24"/>
        </w:rPr>
        <w:t xml:space="preserve"> P., </w:t>
      </w:r>
      <w:r w:rsidR="00A73F79" w:rsidRPr="00A73F79">
        <w:rPr>
          <w:rFonts w:ascii="Times New Roman" w:hAnsi="Times New Roman" w:cs="Times New Roman"/>
          <w:i/>
          <w:iCs/>
          <w:sz w:val="24"/>
          <w:szCs w:val="24"/>
        </w:rPr>
        <w:t>Cenni storici sugli acquedotti sotterranei dell’Ospedale Maggiore di Milano servienti a smaltire le materie fecali</w:t>
      </w:r>
      <w:r w:rsidR="00A73F79" w:rsidRPr="00A73F79">
        <w:rPr>
          <w:rFonts w:ascii="Times New Roman" w:hAnsi="Times New Roman" w:cs="Times New Roman"/>
          <w:sz w:val="24"/>
          <w:szCs w:val="24"/>
        </w:rPr>
        <w:t xml:space="preserve">, Milano, </w:t>
      </w:r>
      <w:proofErr w:type="spellStart"/>
      <w:r w:rsidR="00A73F79" w:rsidRPr="00A73F79">
        <w:rPr>
          <w:rFonts w:ascii="Times New Roman" w:hAnsi="Times New Roman" w:cs="Times New Roman"/>
          <w:sz w:val="24"/>
          <w:szCs w:val="24"/>
        </w:rPr>
        <w:t>Civelli</w:t>
      </w:r>
      <w:proofErr w:type="spellEnd"/>
      <w:r w:rsidR="00A73F79" w:rsidRPr="00A73F79">
        <w:rPr>
          <w:rFonts w:ascii="Times New Roman" w:hAnsi="Times New Roman" w:cs="Times New Roman"/>
          <w:sz w:val="24"/>
          <w:szCs w:val="24"/>
        </w:rPr>
        <w:t xml:space="preserve">, 1884 [estratto del </w:t>
      </w:r>
      <w:r w:rsidR="00A73F79" w:rsidRPr="00A73F79">
        <w:rPr>
          <w:rFonts w:ascii="Times New Roman" w:hAnsi="Times New Roman" w:cs="Times New Roman"/>
          <w:i/>
          <w:iCs/>
          <w:sz w:val="24"/>
          <w:szCs w:val="24"/>
        </w:rPr>
        <w:t xml:space="preserve">Giornale della R. Società Italiana </w:t>
      </w:r>
      <w:r w:rsidR="00A73F79" w:rsidRPr="006263CF">
        <w:rPr>
          <w:rFonts w:ascii="Times New Roman" w:hAnsi="Times New Roman" w:cs="Times New Roman"/>
          <w:i/>
          <w:iCs/>
          <w:sz w:val="24"/>
          <w:szCs w:val="24"/>
        </w:rPr>
        <w:t>d’Igiene</w:t>
      </w:r>
      <w:r w:rsidR="00A73F79" w:rsidRPr="006263CF">
        <w:rPr>
          <w:rFonts w:ascii="Times New Roman" w:hAnsi="Times New Roman" w:cs="Times New Roman"/>
          <w:sz w:val="24"/>
          <w:szCs w:val="24"/>
        </w:rPr>
        <w:t xml:space="preserve">, a. VI, 1884, n. 4-5]; Porro A., Galimberti P. M., Falconi B., Le fognature dell’Ospedale Maggiore di Milano: un dibattito di igiene pubblica nella Milano di fine Ottocento, </w:t>
      </w:r>
      <w:r w:rsidR="00A73F79" w:rsidRPr="006263CF">
        <w:rPr>
          <w:rFonts w:ascii="Times New Roman" w:hAnsi="Times New Roman" w:cs="Times New Roman"/>
          <w:i/>
          <w:iCs/>
          <w:sz w:val="24"/>
          <w:szCs w:val="24"/>
        </w:rPr>
        <w:t>Il bollettino</w:t>
      </w:r>
      <w:r w:rsidR="00A73F79" w:rsidRPr="006263CF">
        <w:rPr>
          <w:rFonts w:ascii="Times New Roman" w:hAnsi="Times New Roman" w:cs="Times New Roman"/>
          <w:sz w:val="24"/>
          <w:szCs w:val="24"/>
        </w:rPr>
        <w:t>, a. 60, 2009, n. 1, pp. 174-176.</w:t>
      </w:r>
    </w:p>
  </w:footnote>
  <w:footnote w:id="10">
    <w:p w:rsidR="006263CF" w:rsidRPr="006263CF" w:rsidRDefault="006263CF" w:rsidP="006263CF">
      <w:pPr>
        <w:pStyle w:val="Testonotaapidipagina"/>
        <w:jc w:val="both"/>
        <w:rPr>
          <w:rFonts w:ascii="Times New Roman" w:hAnsi="Times New Roman" w:cs="Times New Roman"/>
          <w:sz w:val="24"/>
          <w:szCs w:val="24"/>
        </w:rPr>
      </w:pPr>
      <w:r w:rsidRPr="006263CF">
        <w:rPr>
          <w:rStyle w:val="Rimandonotaapidipagina"/>
          <w:rFonts w:ascii="Times New Roman" w:hAnsi="Times New Roman" w:cs="Times New Roman"/>
          <w:sz w:val="24"/>
          <w:szCs w:val="24"/>
        </w:rPr>
        <w:footnoteRef/>
      </w:r>
      <w:r w:rsidRPr="006263CF">
        <w:rPr>
          <w:rFonts w:ascii="Times New Roman" w:hAnsi="Times New Roman" w:cs="Times New Roman"/>
          <w:sz w:val="24"/>
          <w:szCs w:val="24"/>
        </w:rPr>
        <w:t xml:space="preserve"> </w:t>
      </w:r>
      <w:proofErr w:type="spellStart"/>
      <w:r w:rsidRPr="006263CF">
        <w:rPr>
          <w:rFonts w:ascii="Times New Roman" w:hAnsi="Times New Roman" w:cs="Times New Roman"/>
          <w:sz w:val="24"/>
          <w:szCs w:val="24"/>
        </w:rPr>
        <w:t>Carlessi</w:t>
      </w:r>
      <w:proofErr w:type="spellEnd"/>
      <w:r w:rsidRPr="006263CF">
        <w:rPr>
          <w:rFonts w:ascii="Times New Roman" w:hAnsi="Times New Roman" w:cs="Times New Roman"/>
          <w:sz w:val="24"/>
          <w:szCs w:val="24"/>
        </w:rPr>
        <w:t xml:space="preserve"> M, </w:t>
      </w:r>
      <w:proofErr w:type="spellStart"/>
      <w:r w:rsidRPr="006263CF">
        <w:rPr>
          <w:rFonts w:ascii="Times New Roman" w:hAnsi="Times New Roman" w:cs="Times New Roman"/>
          <w:sz w:val="24"/>
          <w:szCs w:val="24"/>
        </w:rPr>
        <w:t>Kluzer</w:t>
      </w:r>
      <w:proofErr w:type="spellEnd"/>
      <w:r w:rsidRPr="006263CF">
        <w:rPr>
          <w:rFonts w:ascii="Times New Roman" w:hAnsi="Times New Roman" w:cs="Times New Roman"/>
          <w:sz w:val="24"/>
          <w:szCs w:val="24"/>
        </w:rPr>
        <w:t xml:space="preserve"> A., </w:t>
      </w:r>
      <w:r w:rsidRPr="006263CF">
        <w:rPr>
          <w:rFonts w:ascii="Times New Roman" w:hAnsi="Times New Roman" w:cs="Times New Roman"/>
          <w:i/>
          <w:sz w:val="24"/>
          <w:szCs w:val="24"/>
        </w:rPr>
        <w:t>Il cuore dell’antico Ospedale Maggiore di Milano. I luoghi dell’Archivio e la Chiesa</w:t>
      </w:r>
      <w:r>
        <w:rPr>
          <w:rFonts w:ascii="Times New Roman" w:hAnsi="Times New Roman" w:cs="Times New Roman"/>
          <w:i/>
          <w:sz w:val="24"/>
          <w:szCs w:val="24"/>
        </w:rPr>
        <w:t xml:space="preserve"> della B</w:t>
      </w:r>
      <w:r w:rsidRPr="006263CF">
        <w:rPr>
          <w:rFonts w:ascii="Times New Roman" w:hAnsi="Times New Roman" w:cs="Times New Roman"/>
          <w:i/>
          <w:sz w:val="24"/>
          <w:szCs w:val="24"/>
        </w:rPr>
        <w:t>eata Vergine Annunziata</w:t>
      </w:r>
      <w:r w:rsidRPr="006263CF">
        <w:rPr>
          <w:rFonts w:ascii="Times New Roman" w:hAnsi="Times New Roman" w:cs="Times New Roman"/>
          <w:sz w:val="24"/>
          <w:szCs w:val="24"/>
        </w:rPr>
        <w:t>, Milano-Cinisello Balsamo, Ospedale Maggiore-Silvana Editoriale, 2011.</w:t>
      </w:r>
    </w:p>
  </w:footnote>
  <w:footnote w:id="11">
    <w:p w:rsidR="00937638" w:rsidRPr="003C3BA0" w:rsidRDefault="00937638" w:rsidP="006263CF">
      <w:pPr>
        <w:pStyle w:val="Testonotaapidipagina"/>
        <w:jc w:val="both"/>
        <w:rPr>
          <w:rFonts w:ascii="Times New Roman" w:hAnsi="Times New Roman" w:cs="Times New Roman"/>
          <w:sz w:val="24"/>
          <w:szCs w:val="24"/>
        </w:rPr>
      </w:pPr>
      <w:r w:rsidRPr="006263CF">
        <w:rPr>
          <w:rStyle w:val="Rimandonotaapidipagina"/>
          <w:rFonts w:ascii="Times New Roman" w:hAnsi="Times New Roman" w:cs="Times New Roman"/>
          <w:sz w:val="24"/>
          <w:szCs w:val="24"/>
        </w:rPr>
        <w:footnoteRef/>
      </w:r>
      <w:r w:rsidRPr="006263CF">
        <w:rPr>
          <w:rFonts w:ascii="Times New Roman" w:hAnsi="Times New Roman" w:cs="Times New Roman"/>
          <w:sz w:val="24"/>
          <w:szCs w:val="24"/>
        </w:rPr>
        <w:t xml:space="preserve"> </w:t>
      </w:r>
      <w:proofErr w:type="spellStart"/>
      <w:r w:rsidRPr="006263CF">
        <w:rPr>
          <w:rFonts w:ascii="Times New Roman" w:hAnsi="Times New Roman" w:cs="Times New Roman"/>
          <w:sz w:val="24"/>
          <w:szCs w:val="24"/>
        </w:rPr>
        <w:t>Bamji</w:t>
      </w:r>
      <w:proofErr w:type="spellEnd"/>
      <w:r w:rsidRPr="006263CF">
        <w:rPr>
          <w:rFonts w:ascii="Times New Roman" w:hAnsi="Times New Roman" w:cs="Times New Roman"/>
          <w:sz w:val="24"/>
          <w:szCs w:val="24"/>
        </w:rPr>
        <w:t xml:space="preserve"> A., </w:t>
      </w:r>
      <w:proofErr w:type="spellStart"/>
      <w:r w:rsidRPr="006263CF">
        <w:rPr>
          <w:rFonts w:ascii="Times New Roman" w:hAnsi="Times New Roman" w:cs="Times New Roman"/>
          <w:sz w:val="24"/>
          <w:szCs w:val="24"/>
        </w:rPr>
        <w:t>Borean</w:t>
      </w:r>
      <w:proofErr w:type="spellEnd"/>
      <w:r w:rsidRPr="006263CF">
        <w:rPr>
          <w:rFonts w:ascii="Times New Roman" w:hAnsi="Times New Roman" w:cs="Times New Roman"/>
          <w:sz w:val="24"/>
          <w:szCs w:val="24"/>
        </w:rPr>
        <w:t xml:space="preserve"> L., Moretti L. (a cura di), </w:t>
      </w:r>
      <w:r w:rsidRPr="006263CF">
        <w:rPr>
          <w:rFonts w:ascii="Times New Roman" w:hAnsi="Times New Roman" w:cs="Times New Roman"/>
          <w:i/>
          <w:sz w:val="24"/>
          <w:szCs w:val="24"/>
        </w:rPr>
        <w:t>La chiesa e l’ospedale di San Lazzaro dei Mendicanti. Arte, beneficenza</w:t>
      </w:r>
      <w:r w:rsidRPr="003C3BA0">
        <w:rPr>
          <w:rFonts w:ascii="Times New Roman" w:hAnsi="Times New Roman" w:cs="Times New Roman"/>
          <w:i/>
          <w:sz w:val="24"/>
          <w:szCs w:val="24"/>
        </w:rPr>
        <w:t>, devozione, educazione</w:t>
      </w:r>
      <w:r w:rsidRPr="003C3BA0">
        <w:rPr>
          <w:rFonts w:ascii="Times New Roman" w:hAnsi="Times New Roman" w:cs="Times New Roman"/>
          <w:sz w:val="24"/>
          <w:szCs w:val="24"/>
        </w:rPr>
        <w:t xml:space="preserve">. Venezia, </w:t>
      </w:r>
      <w:proofErr w:type="spellStart"/>
      <w:r w:rsidRPr="003C3BA0">
        <w:rPr>
          <w:rFonts w:ascii="Times New Roman" w:hAnsi="Times New Roman" w:cs="Times New Roman"/>
          <w:sz w:val="24"/>
          <w:szCs w:val="24"/>
        </w:rPr>
        <w:t>Marcianum</w:t>
      </w:r>
      <w:proofErr w:type="spellEnd"/>
      <w:r w:rsidRPr="003C3BA0">
        <w:rPr>
          <w:rFonts w:ascii="Times New Roman" w:hAnsi="Times New Roman" w:cs="Times New Roman"/>
          <w:sz w:val="24"/>
          <w:szCs w:val="24"/>
        </w:rPr>
        <w:t xml:space="preserve"> Press, 2015.</w:t>
      </w:r>
    </w:p>
  </w:footnote>
  <w:footnote w:id="12">
    <w:p w:rsidR="003C3BA0" w:rsidRPr="003C3BA0" w:rsidRDefault="00937638" w:rsidP="00A73F79">
      <w:pPr>
        <w:pStyle w:val="Testonotaapidipagina"/>
        <w:jc w:val="both"/>
        <w:rPr>
          <w:rFonts w:ascii="Times New Roman" w:hAnsi="Times New Roman" w:cs="Times New Roman"/>
          <w:sz w:val="24"/>
          <w:szCs w:val="24"/>
        </w:rPr>
      </w:pPr>
      <w:r w:rsidRPr="003C3BA0">
        <w:rPr>
          <w:rStyle w:val="Rimandonotaapidipagina"/>
          <w:rFonts w:ascii="Times New Roman" w:hAnsi="Times New Roman" w:cs="Times New Roman"/>
          <w:sz w:val="24"/>
          <w:szCs w:val="24"/>
        </w:rPr>
        <w:footnoteRef/>
      </w:r>
      <w:r w:rsidRPr="003C3BA0">
        <w:rPr>
          <w:rFonts w:ascii="Times New Roman" w:hAnsi="Times New Roman" w:cs="Times New Roman"/>
          <w:sz w:val="24"/>
          <w:szCs w:val="24"/>
        </w:rPr>
        <w:t xml:space="preserve"> </w:t>
      </w:r>
      <w:r w:rsidR="003C3BA0" w:rsidRPr="003C3BA0">
        <w:rPr>
          <w:rFonts w:ascii="Times New Roman" w:hAnsi="Times New Roman" w:cs="Times New Roman"/>
          <w:sz w:val="24"/>
          <w:szCs w:val="24"/>
        </w:rPr>
        <w:t xml:space="preserve">Franco E. E., La tradizione anatomica veneziana e l’insegnamento dell’anatomia chirurgica nella Scuola </w:t>
      </w:r>
      <w:proofErr w:type="spellStart"/>
      <w:r w:rsidR="003C3BA0" w:rsidRPr="003C3BA0">
        <w:rPr>
          <w:rFonts w:ascii="Times New Roman" w:hAnsi="Times New Roman" w:cs="Times New Roman"/>
          <w:sz w:val="24"/>
          <w:szCs w:val="24"/>
        </w:rPr>
        <w:t>Minich</w:t>
      </w:r>
      <w:proofErr w:type="spellEnd"/>
      <w:r w:rsidR="003C3BA0" w:rsidRPr="003C3BA0">
        <w:rPr>
          <w:rFonts w:ascii="Times New Roman" w:hAnsi="Times New Roman" w:cs="Times New Roman"/>
          <w:sz w:val="24"/>
          <w:szCs w:val="24"/>
        </w:rPr>
        <w:t xml:space="preserve">. Lezione introduttiva al Corso di Anatomia Chirurgica della Scuola </w:t>
      </w:r>
      <w:proofErr w:type="spellStart"/>
      <w:r w:rsidR="003C3BA0" w:rsidRPr="003C3BA0">
        <w:rPr>
          <w:rFonts w:ascii="Times New Roman" w:hAnsi="Times New Roman" w:cs="Times New Roman"/>
          <w:sz w:val="24"/>
          <w:szCs w:val="24"/>
        </w:rPr>
        <w:t>Minich</w:t>
      </w:r>
      <w:proofErr w:type="spellEnd"/>
      <w:r w:rsidR="003C3BA0" w:rsidRPr="003C3BA0">
        <w:rPr>
          <w:rFonts w:ascii="Times New Roman" w:hAnsi="Times New Roman" w:cs="Times New Roman"/>
          <w:sz w:val="24"/>
          <w:szCs w:val="24"/>
        </w:rPr>
        <w:t xml:space="preserve"> letta nell’Ospedale Civile di Venezia il 23 gennaio 1925, </w:t>
      </w:r>
      <w:r w:rsidR="003C3BA0" w:rsidRPr="003C3BA0">
        <w:rPr>
          <w:rFonts w:ascii="Times New Roman" w:hAnsi="Times New Roman" w:cs="Times New Roman"/>
          <w:i/>
          <w:sz w:val="24"/>
          <w:szCs w:val="24"/>
        </w:rPr>
        <w:t>Rivista di Storia delle Scienze Mediche e Naturali</w:t>
      </w:r>
      <w:r w:rsidR="003C3BA0" w:rsidRPr="003C3BA0">
        <w:rPr>
          <w:rFonts w:ascii="Times New Roman" w:hAnsi="Times New Roman" w:cs="Times New Roman"/>
          <w:sz w:val="24"/>
          <w:szCs w:val="24"/>
        </w:rPr>
        <w:t>, 16, 1925, n. 3-4, pp. 49-63.</w:t>
      </w:r>
    </w:p>
  </w:footnote>
  <w:footnote w:id="13">
    <w:p w:rsidR="0087504C" w:rsidRPr="00AF439D" w:rsidRDefault="0087504C" w:rsidP="0087504C">
      <w:pPr>
        <w:spacing w:after="0" w:line="240" w:lineRule="auto"/>
        <w:jc w:val="both"/>
        <w:rPr>
          <w:rFonts w:ascii="Times New Roman" w:hAnsi="Times New Roman" w:cs="Times New Roman"/>
          <w:sz w:val="24"/>
          <w:szCs w:val="24"/>
        </w:rPr>
      </w:pPr>
      <w:r w:rsidRPr="00AF439D">
        <w:rPr>
          <w:rStyle w:val="Rimandonotaapidipagina"/>
          <w:rFonts w:ascii="Times New Roman" w:hAnsi="Times New Roman" w:cs="Times New Roman"/>
          <w:sz w:val="24"/>
          <w:szCs w:val="24"/>
        </w:rPr>
        <w:footnoteRef/>
      </w:r>
      <w:r w:rsidRPr="00AF439D">
        <w:rPr>
          <w:rFonts w:ascii="Times New Roman" w:hAnsi="Times New Roman" w:cs="Times New Roman"/>
          <w:sz w:val="24"/>
          <w:szCs w:val="24"/>
        </w:rPr>
        <w:t xml:space="preserve"> </w:t>
      </w:r>
      <w:r>
        <w:rPr>
          <w:rFonts w:ascii="Times New Roman" w:eastAsia="Times New Roman" w:hAnsi="Times New Roman"/>
          <w:color w:val="222222"/>
          <w:sz w:val="24"/>
          <w:szCs w:val="24"/>
          <w:lang w:eastAsia="it-IT"/>
        </w:rPr>
        <w:t xml:space="preserve">Po’ M. (a cura di), </w:t>
      </w:r>
      <w:r w:rsidRPr="00A84773">
        <w:rPr>
          <w:rFonts w:ascii="Times New Roman" w:eastAsia="Times New Roman" w:hAnsi="Times New Roman"/>
          <w:i/>
          <w:color w:val="222222"/>
          <w:sz w:val="24"/>
          <w:szCs w:val="24"/>
          <w:lang w:eastAsia="it-IT"/>
        </w:rPr>
        <w:t>La Scuola Grande di San Marco a Venezia</w:t>
      </w:r>
      <w:r w:rsidRPr="00A84773">
        <w:rPr>
          <w:rFonts w:ascii="Times New Roman" w:eastAsia="Times New Roman" w:hAnsi="Times New Roman"/>
          <w:color w:val="222222"/>
          <w:sz w:val="24"/>
          <w:szCs w:val="24"/>
          <w:lang w:eastAsia="it-IT"/>
        </w:rPr>
        <w:t>. Modena, Franco Cosimo Panini, 2016</w:t>
      </w:r>
      <w:r>
        <w:rPr>
          <w:rFonts w:ascii="Times New Roman" w:hAnsi="Times New Roman" w:cs="Times New Roman"/>
          <w:sz w:val="24"/>
          <w:szCs w:val="24"/>
        </w:rPr>
        <w:t>.</w:t>
      </w:r>
    </w:p>
  </w:footnote>
  <w:footnote w:id="14">
    <w:p w:rsidR="00E83685" w:rsidRPr="00E83685" w:rsidRDefault="00E83685" w:rsidP="00E83685">
      <w:pPr>
        <w:pStyle w:val="Testonotaapidipagina"/>
        <w:jc w:val="both"/>
        <w:rPr>
          <w:rFonts w:ascii="Times New Roman" w:hAnsi="Times New Roman" w:cs="Times New Roman"/>
          <w:sz w:val="24"/>
          <w:szCs w:val="24"/>
        </w:rPr>
      </w:pPr>
      <w:r w:rsidRPr="00E83685">
        <w:rPr>
          <w:rStyle w:val="Rimandonotaapidipagina"/>
          <w:rFonts w:ascii="Times New Roman" w:hAnsi="Times New Roman" w:cs="Times New Roman"/>
          <w:sz w:val="24"/>
          <w:szCs w:val="24"/>
        </w:rPr>
        <w:footnoteRef/>
      </w:r>
      <w:r w:rsidRPr="00E83685">
        <w:rPr>
          <w:rFonts w:ascii="Times New Roman" w:hAnsi="Times New Roman" w:cs="Times New Roman"/>
          <w:sz w:val="24"/>
          <w:szCs w:val="24"/>
        </w:rPr>
        <w:t xml:space="preserve"> Moro P., </w:t>
      </w:r>
      <w:proofErr w:type="spellStart"/>
      <w:r w:rsidRPr="00E83685">
        <w:rPr>
          <w:rFonts w:ascii="Times New Roman" w:hAnsi="Times New Roman" w:cs="Times New Roman"/>
          <w:sz w:val="24"/>
          <w:szCs w:val="24"/>
        </w:rPr>
        <w:t>Ortalli</w:t>
      </w:r>
      <w:proofErr w:type="spellEnd"/>
      <w:r w:rsidRPr="00E83685">
        <w:rPr>
          <w:rFonts w:ascii="Times New Roman" w:hAnsi="Times New Roman" w:cs="Times New Roman"/>
          <w:sz w:val="24"/>
          <w:szCs w:val="24"/>
        </w:rPr>
        <w:t xml:space="preserve"> G., Po’ M. (a cura di), </w:t>
      </w:r>
      <w:r w:rsidRPr="00E83685">
        <w:rPr>
          <w:rFonts w:ascii="Times New Roman" w:hAnsi="Times New Roman" w:cs="Times New Roman"/>
          <w:i/>
          <w:sz w:val="24"/>
          <w:szCs w:val="24"/>
        </w:rPr>
        <w:t>La Scuola Grande di San Marco e le scuole in Venezia tra religiosità laica e funzione sociale</w:t>
      </w:r>
      <w:r w:rsidRPr="00E83685">
        <w:rPr>
          <w:rFonts w:ascii="Times New Roman" w:hAnsi="Times New Roman" w:cs="Times New Roman"/>
          <w:sz w:val="24"/>
          <w:szCs w:val="24"/>
        </w:rPr>
        <w:t>, Roma, Viella, 2015;</w:t>
      </w:r>
    </w:p>
  </w:footnote>
  <w:footnote w:id="15">
    <w:p w:rsidR="00AF439D" w:rsidRPr="00AF439D" w:rsidRDefault="00AF439D" w:rsidP="00E83685">
      <w:pPr>
        <w:spacing w:after="0" w:line="240" w:lineRule="auto"/>
        <w:jc w:val="both"/>
        <w:rPr>
          <w:rFonts w:ascii="Times New Roman" w:hAnsi="Times New Roman" w:cs="Times New Roman"/>
          <w:sz w:val="24"/>
          <w:szCs w:val="24"/>
        </w:rPr>
      </w:pPr>
      <w:r w:rsidRPr="00E83685">
        <w:rPr>
          <w:rStyle w:val="Rimandonotaapidipagina"/>
          <w:rFonts w:ascii="Times New Roman" w:hAnsi="Times New Roman" w:cs="Times New Roman"/>
          <w:sz w:val="24"/>
          <w:szCs w:val="24"/>
        </w:rPr>
        <w:footnoteRef/>
      </w:r>
      <w:r w:rsidRPr="00E83685">
        <w:rPr>
          <w:rFonts w:ascii="Times New Roman" w:hAnsi="Times New Roman" w:cs="Times New Roman"/>
          <w:sz w:val="24"/>
          <w:szCs w:val="24"/>
        </w:rPr>
        <w:t xml:space="preserve"> </w:t>
      </w:r>
      <w:proofErr w:type="spellStart"/>
      <w:r w:rsidRPr="00E83685">
        <w:rPr>
          <w:rFonts w:ascii="Times New Roman" w:eastAsia="Times New Roman" w:hAnsi="Times New Roman" w:cs="Times New Roman"/>
          <w:color w:val="222222"/>
          <w:sz w:val="24"/>
          <w:szCs w:val="24"/>
          <w:lang w:eastAsia="it-IT"/>
        </w:rPr>
        <w:t>Vanzan</w:t>
      </w:r>
      <w:proofErr w:type="spellEnd"/>
      <w:r w:rsidRPr="00E83685">
        <w:rPr>
          <w:rFonts w:ascii="Times New Roman" w:eastAsia="Times New Roman" w:hAnsi="Times New Roman" w:cs="Times New Roman"/>
          <w:color w:val="222222"/>
          <w:sz w:val="24"/>
          <w:szCs w:val="24"/>
          <w:lang w:eastAsia="it-IT"/>
        </w:rPr>
        <w:t xml:space="preserve"> Marchini N. E. (a cura di), </w:t>
      </w:r>
      <w:r w:rsidRPr="00E83685">
        <w:rPr>
          <w:rFonts w:ascii="Times New Roman" w:eastAsia="Times New Roman" w:hAnsi="Times New Roman" w:cs="Times New Roman"/>
          <w:i/>
          <w:color w:val="222222"/>
          <w:sz w:val="24"/>
          <w:szCs w:val="24"/>
          <w:lang w:eastAsia="it-IT"/>
        </w:rPr>
        <w:t>La memoria</w:t>
      </w:r>
      <w:r w:rsidRPr="00AF439D">
        <w:rPr>
          <w:rFonts w:ascii="Times New Roman" w:eastAsia="Times New Roman" w:hAnsi="Times New Roman" w:cs="Times New Roman"/>
          <w:i/>
          <w:color w:val="222222"/>
          <w:sz w:val="24"/>
          <w:szCs w:val="24"/>
          <w:lang w:eastAsia="it-IT"/>
        </w:rPr>
        <w:t xml:space="preserve"> della salute. Venezia e il suo ospedale dal XVI al XX secolo</w:t>
      </w:r>
      <w:r w:rsidRPr="00AF439D">
        <w:rPr>
          <w:rFonts w:ascii="Times New Roman" w:eastAsia="Times New Roman" w:hAnsi="Times New Roman" w:cs="Times New Roman"/>
          <w:color w:val="222222"/>
          <w:sz w:val="24"/>
          <w:szCs w:val="24"/>
          <w:lang w:eastAsia="it-IT"/>
        </w:rPr>
        <w:t>, Venezia, Arsenale, 1985</w:t>
      </w:r>
      <w:r>
        <w:rPr>
          <w:rFonts w:ascii="Times New Roman" w:eastAsia="Times New Roman" w:hAnsi="Times New Roman" w:cs="Times New Roman"/>
          <w:color w:val="222222"/>
          <w:sz w:val="24"/>
          <w:szCs w:val="24"/>
          <w:lang w:eastAsia="it-IT"/>
        </w:rPr>
        <w:t xml:space="preserve">; </w:t>
      </w:r>
      <w:proofErr w:type="spellStart"/>
      <w:r w:rsidRPr="00AF439D">
        <w:rPr>
          <w:rFonts w:ascii="Times New Roman" w:eastAsia="Times New Roman" w:hAnsi="Times New Roman" w:cs="Times New Roman"/>
          <w:color w:val="222222"/>
          <w:sz w:val="24"/>
          <w:szCs w:val="24"/>
          <w:lang w:eastAsia="it-IT"/>
        </w:rPr>
        <w:t>Vanzan</w:t>
      </w:r>
      <w:proofErr w:type="spellEnd"/>
      <w:r w:rsidRPr="00AF439D">
        <w:rPr>
          <w:rFonts w:ascii="Times New Roman" w:eastAsia="Times New Roman" w:hAnsi="Times New Roman" w:cs="Times New Roman"/>
          <w:color w:val="222222"/>
          <w:sz w:val="24"/>
          <w:szCs w:val="24"/>
          <w:lang w:eastAsia="it-IT"/>
        </w:rPr>
        <w:t xml:space="preserve"> Marchini N. E., </w:t>
      </w:r>
      <w:r w:rsidRPr="00AF439D">
        <w:rPr>
          <w:rFonts w:ascii="Times New Roman" w:eastAsia="Times New Roman" w:hAnsi="Times New Roman" w:cs="Times New Roman"/>
          <w:i/>
          <w:color w:val="222222"/>
          <w:sz w:val="24"/>
          <w:szCs w:val="24"/>
          <w:lang w:eastAsia="it-IT"/>
        </w:rPr>
        <w:t>L’</w:t>
      </w:r>
      <w:proofErr w:type="spellStart"/>
      <w:r w:rsidRPr="00AF439D">
        <w:rPr>
          <w:rFonts w:ascii="Times New Roman" w:eastAsia="Times New Roman" w:hAnsi="Times New Roman" w:cs="Times New Roman"/>
          <w:i/>
          <w:color w:val="222222"/>
          <w:sz w:val="24"/>
          <w:szCs w:val="24"/>
          <w:lang w:eastAsia="it-IT"/>
        </w:rPr>
        <w:t>ospedal</w:t>
      </w:r>
      <w:proofErr w:type="spellEnd"/>
      <w:r w:rsidRPr="00AF439D">
        <w:rPr>
          <w:rFonts w:ascii="Times New Roman" w:eastAsia="Times New Roman" w:hAnsi="Times New Roman" w:cs="Times New Roman"/>
          <w:i/>
          <w:color w:val="222222"/>
          <w:sz w:val="24"/>
          <w:szCs w:val="24"/>
          <w:lang w:eastAsia="it-IT"/>
        </w:rPr>
        <w:t xml:space="preserve"> dei Veneziani. Storia – Patrimonio – Progetto</w:t>
      </w:r>
      <w:r w:rsidRPr="00AF439D">
        <w:rPr>
          <w:rFonts w:ascii="Times New Roman" w:eastAsia="Times New Roman" w:hAnsi="Times New Roman" w:cs="Times New Roman"/>
          <w:color w:val="222222"/>
          <w:sz w:val="24"/>
          <w:szCs w:val="24"/>
          <w:lang w:eastAsia="it-IT"/>
        </w:rPr>
        <w:t>, Venezia, Assessorato alla Programmazione Sanitaria. ULSS 16, 1986.</w:t>
      </w:r>
    </w:p>
  </w:footnote>
  <w:footnote w:id="16">
    <w:p w:rsidR="009C5E65" w:rsidRPr="009C5E65" w:rsidRDefault="009C5E65" w:rsidP="00836E22">
      <w:pPr>
        <w:spacing w:after="0"/>
        <w:jc w:val="both"/>
        <w:rPr>
          <w:rFonts w:ascii="Times New Roman" w:hAnsi="Times New Roman" w:cs="Times New Roman"/>
          <w:sz w:val="24"/>
          <w:szCs w:val="24"/>
        </w:rPr>
      </w:pPr>
      <w:r w:rsidRPr="009C5E65">
        <w:rPr>
          <w:rStyle w:val="Rimandonotaapidipagina"/>
          <w:rFonts w:ascii="Times New Roman" w:hAnsi="Times New Roman" w:cs="Times New Roman"/>
          <w:sz w:val="24"/>
          <w:szCs w:val="24"/>
        </w:rPr>
        <w:footnoteRef/>
      </w:r>
      <w:r w:rsidRPr="009C5E65">
        <w:rPr>
          <w:rFonts w:ascii="Times New Roman" w:hAnsi="Times New Roman" w:cs="Times New Roman"/>
          <w:sz w:val="24"/>
          <w:szCs w:val="24"/>
        </w:rPr>
        <w:t xml:space="preserve"> </w:t>
      </w:r>
      <w:r>
        <w:rPr>
          <w:rFonts w:ascii="Times New Roman" w:hAnsi="Times New Roman" w:cs="Times New Roman"/>
          <w:sz w:val="24"/>
          <w:szCs w:val="24"/>
        </w:rPr>
        <w:t xml:space="preserve">Decio C., </w:t>
      </w:r>
      <w:r w:rsidRPr="009C5E65">
        <w:rPr>
          <w:rFonts w:ascii="Times New Roman" w:hAnsi="Times New Roman" w:cs="Times New Roman"/>
          <w:i/>
          <w:iCs/>
          <w:sz w:val="24"/>
          <w:szCs w:val="24"/>
        </w:rPr>
        <w:t>Notizie storiche sulla ospitalità e didattica ostetrica milanese</w:t>
      </w:r>
      <w:r w:rsidRPr="009C5E65">
        <w:rPr>
          <w:rFonts w:ascii="Times New Roman" w:hAnsi="Times New Roman" w:cs="Times New Roman"/>
          <w:sz w:val="24"/>
          <w:szCs w:val="24"/>
        </w:rPr>
        <w:t>, Pavia, Fusi, 1906</w:t>
      </w:r>
      <w:r>
        <w:rPr>
          <w:rFonts w:ascii="Times New Roman" w:hAnsi="Times New Roman" w:cs="Times New Roman"/>
          <w:sz w:val="24"/>
          <w:szCs w:val="24"/>
        </w:rPr>
        <w:t xml:space="preserve">; </w:t>
      </w:r>
      <w:r w:rsidRPr="009C5E65">
        <w:rPr>
          <w:rFonts w:ascii="Times New Roman" w:hAnsi="Times New Roman" w:cs="Times New Roman"/>
          <w:sz w:val="24"/>
          <w:szCs w:val="24"/>
        </w:rPr>
        <w:t xml:space="preserve">Belloni L., </w:t>
      </w:r>
      <w:r w:rsidRPr="009C5E65">
        <w:rPr>
          <w:rFonts w:ascii="Times New Roman" w:hAnsi="Times New Roman" w:cs="Times New Roman"/>
          <w:i/>
          <w:sz w:val="24"/>
          <w:szCs w:val="24"/>
        </w:rPr>
        <w:t>La scuola ostetrica milanese dai Moscati al Porro</w:t>
      </w:r>
      <w:r w:rsidRPr="009C5E65">
        <w:rPr>
          <w:rFonts w:ascii="Times New Roman" w:hAnsi="Times New Roman" w:cs="Times New Roman"/>
          <w:sz w:val="24"/>
          <w:szCs w:val="24"/>
        </w:rPr>
        <w:t xml:space="preserve">, Milano, </w:t>
      </w:r>
      <w:proofErr w:type="spellStart"/>
      <w:r w:rsidRPr="009C5E65">
        <w:rPr>
          <w:rFonts w:ascii="Times New Roman" w:hAnsi="Times New Roman" w:cs="Times New Roman"/>
          <w:sz w:val="24"/>
          <w:szCs w:val="24"/>
        </w:rPr>
        <w:t>Elli</w:t>
      </w:r>
      <w:proofErr w:type="spellEnd"/>
      <w:r w:rsidRPr="009C5E65">
        <w:rPr>
          <w:rFonts w:ascii="Times New Roman" w:hAnsi="Times New Roman" w:cs="Times New Roman"/>
          <w:sz w:val="24"/>
          <w:szCs w:val="24"/>
        </w:rPr>
        <w:t xml:space="preserve"> &amp; Pagani, 1960.</w:t>
      </w:r>
    </w:p>
  </w:footnote>
  <w:footnote w:id="17">
    <w:p w:rsidR="001D3BAF" w:rsidRPr="001D3BAF" w:rsidRDefault="001D3BAF">
      <w:pPr>
        <w:pStyle w:val="Testonotaapidipagina"/>
        <w:rPr>
          <w:rFonts w:ascii="Times New Roman" w:hAnsi="Times New Roman" w:cs="Times New Roman"/>
          <w:sz w:val="24"/>
          <w:szCs w:val="24"/>
        </w:rPr>
      </w:pPr>
      <w:r w:rsidRPr="001D3BAF">
        <w:rPr>
          <w:rStyle w:val="Rimandonotaapidipagina"/>
          <w:rFonts w:ascii="Times New Roman" w:hAnsi="Times New Roman" w:cs="Times New Roman"/>
          <w:sz w:val="24"/>
          <w:szCs w:val="24"/>
        </w:rPr>
        <w:footnoteRef/>
      </w:r>
      <w:r w:rsidRPr="001D3BAF">
        <w:rPr>
          <w:rFonts w:ascii="Times New Roman" w:hAnsi="Times New Roman" w:cs="Times New Roman"/>
          <w:sz w:val="24"/>
          <w:szCs w:val="24"/>
        </w:rPr>
        <w:t xml:space="preserve"> Matino G., </w:t>
      </w:r>
      <w:proofErr w:type="spellStart"/>
      <w:r w:rsidRPr="001D3BAF">
        <w:rPr>
          <w:rFonts w:ascii="Times New Roman" w:hAnsi="Times New Roman" w:cs="Times New Roman"/>
          <w:sz w:val="24"/>
          <w:szCs w:val="24"/>
        </w:rPr>
        <w:t>Gietz</w:t>
      </w:r>
      <w:proofErr w:type="spellEnd"/>
      <w:r w:rsidRPr="001D3BAF">
        <w:rPr>
          <w:rFonts w:ascii="Times New Roman" w:hAnsi="Times New Roman" w:cs="Times New Roman"/>
          <w:sz w:val="24"/>
          <w:szCs w:val="24"/>
        </w:rPr>
        <w:t xml:space="preserve"> N. (a cura di), </w:t>
      </w:r>
      <w:r w:rsidRPr="001D3BAF">
        <w:rPr>
          <w:rFonts w:ascii="Times New Roman" w:hAnsi="Times New Roman" w:cs="Times New Roman"/>
          <w:i/>
          <w:sz w:val="24"/>
          <w:szCs w:val="24"/>
        </w:rPr>
        <w:t xml:space="preserve">“Ebbi fame e mi deste da mangiare”. Luoghi, principi e funzioni della </w:t>
      </w:r>
      <w:proofErr w:type="spellStart"/>
      <w:r w:rsidRPr="001D3BAF">
        <w:rPr>
          <w:rFonts w:ascii="Times New Roman" w:hAnsi="Times New Roman" w:cs="Times New Roman"/>
          <w:i/>
          <w:sz w:val="24"/>
          <w:szCs w:val="24"/>
        </w:rPr>
        <w:t>charitas</w:t>
      </w:r>
      <w:proofErr w:type="spellEnd"/>
      <w:r w:rsidRPr="001D3BAF">
        <w:rPr>
          <w:rFonts w:ascii="Times New Roman" w:hAnsi="Times New Roman" w:cs="Times New Roman"/>
          <w:i/>
          <w:sz w:val="24"/>
          <w:szCs w:val="24"/>
        </w:rPr>
        <w:t xml:space="preserve"> veneziana 1260-1806</w:t>
      </w:r>
      <w:r w:rsidR="002C4261">
        <w:rPr>
          <w:rFonts w:ascii="Times New Roman" w:hAnsi="Times New Roman" w:cs="Times New Roman"/>
          <w:sz w:val="24"/>
          <w:szCs w:val="24"/>
        </w:rPr>
        <w:t>, Modena, F</w:t>
      </w:r>
      <w:r>
        <w:rPr>
          <w:rFonts w:ascii="Times New Roman" w:hAnsi="Times New Roman" w:cs="Times New Roman"/>
          <w:sz w:val="24"/>
          <w:szCs w:val="24"/>
        </w:rPr>
        <w:t>ranco Cosimo Panini, 2018.</w:t>
      </w:r>
    </w:p>
  </w:footnote>
  <w:footnote w:id="18">
    <w:p w:rsidR="0019433B" w:rsidRPr="0019433B" w:rsidRDefault="0019433B" w:rsidP="00836E22">
      <w:pPr>
        <w:spacing w:after="0" w:line="240" w:lineRule="auto"/>
        <w:jc w:val="both"/>
        <w:rPr>
          <w:rFonts w:ascii="Times New Roman" w:hAnsi="Times New Roman" w:cs="Times New Roman"/>
          <w:sz w:val="24"/>
          <w:szCs w:val="24"/>
        </w:rPr>
      </w:pPr>
      <w:r w:rsidRPr="001D3BAF">
        <w:rPr>
          <w:rStyle w:val="Rimandonotaapidipagina"/>
          <w:rFonts w:ascii="Times New Roman" w:hAnsi="Times New Roman" w:cs="Times New Roman"/>
          <w:sz w:val="24"/>
          <w:szCs w:val="24"/>
        </w:rPr>
        <w:footnoteRef/>
      </w:r>
      <w:r w:rsidRPr="001D3BAF">
        <w:rPr>
          <w:rFonts w:ascii="Times New Roman" w:hAnsi="Times New Roman" w:cs="Times New Roman"/>
          <w:sz w:val="24"/>
          <w:szCs w:val="24"/>
        </w:rPr>
        <w:t xml:space="preserve"> </w:t>
      </w:r>
      <w:r w:rsidRPr="001D3BAF">
        <w:rPr>
          <w:rFonts w:ascii="Times New Roman" w:eastAsia="Times New Roman" w:hAnsi="Times New Roman" w:cs="Times New Roman"/>
          <w:color w:val="222222"/>
          <w:sz w:val="24"/>
          <w:szCs w:val="24"/>
          <w:lang w:eastAsia="it-IT"/>
        </w:rPr>
        <w:t xml:space="preserve">Nardo L., </w:t>
      </w:r>
      <w:r w:rsidRPr="001D3BAF">
        <w:rPr>
          <w:rFonts w:ascii="Times New Roman" w:eastAsia="Times New Roman" w:hAnsi="Times New Roman" w:cs="Times New Roman"/>
          <w:i/>
          <w:color w:val="222222"/>
          <w:sz w:val="24"/>
          <w:szCs w:val="24"/>
          <w:lang w:eastAsia="it-IT"/>
        </w:rPr>
        <w:t xml:space="preserve">Come si </w:t>
      </w:r>
      <w:proofErr w:type="spellStart"/>
      <w:r w:rsidRPr="001D3BAF">
        <w:rPr>
          <w:rFonts w:ascii="Times New Roman" w:eastAsia="Times New Roman" w:hAnsi="Times New Roman" w:cs="Times New Roman"/>
          <w:i/>
          <w:color w:val="222222"/>
          <w:sz w:val="24"/>
          <w:szCs w:val="24"/>
          <w:lang w:eastAsia="it-IT"/>
        </w:rPr>
        <w:t>provvegga</w:t>
      </w:r>
      <w:proofErr w:type="spellEnd"/>
      <w:r w:rsidRPr="001D3BAF">
        <w:rPr>
          <w:rFonts w:ascii="Times New Roman" w:eastAsia="Times New Roman" w:hAnsi="Times New Roman" w:cs="Times New Roman"/>
          <w:i/>
          <w:color w:val="222222"/>
          <w:sz w:val="24"/>
          <w:szCs w:val="24"/>
          <w:lang w:eastAsia="it-IT"/>
        </w:rPr>
        <w:t xml:space="preserve"> a migliorare lo spedale civile generale di Venezia in armonia al</w:t>
      </w:r>
      <w:r w:rsidRPr="0019433B">
        <w:rPr>
          <w:rFonts w:ascii="Times New Roman" w:eastAsia="Times New Roman" w:hAnsi="Times New Roman" w:cs="Times New Roman"/>
          <w:i/>
          <w:color w:val="222222"/>
          <w:sz w:val="24"/>
          <w:szCs w:val="24"/>
          <w:lang w:eastAsia="it-IT"/>
        </w:rPr>
        <w:t xml:space="preserve"> progresso dei tempi</w:t>
      </w:r>
      <w:r w:rsidR="00DD1DF2">
        <w:rPr>
          <w:rFonts w:ascii="Times New Roman" w:eastAsia="Times New Roman" w:hAnsi="Times New Roman" w:cs="Times New Roman"/>
          <w:color w:val="222222"/>
          <w:sz w:val="24"/>
          <w:szCs w:val="24"/>
          <w:lang w:eastAsia="it-IT"/>
        </w:rPr>
        <w:t>, Venezia, Longo, 1863;</w:t>
      </w:r>
      <w:r w:rsidRPr="0019433B">
        <w:rPr>
          <w:rFonts w:ascii="Times New Roman" w:eastAsia="Times New Roman" w:hAnsi="Times New Roman" w:cs="Times New Roman"/>
          <w:color w:val="222222"/>
          <w:sz w:val="24"/>
          <w:szCs w:val="24"/>
          <w:lang w:eastAsia="it-IT"/>
        </w:rPr>
        <w:t xml:space="preserve"> </w:t>
      </w:r>
      <w:proofErr w:type="spellStart"/>
      <w:r>
        <w:rPr>
          <w:rFonts w:ascii="Times New Roman" w:eastAsia="Times New Roman" w:hAnsi="Times New Roman" w:cs="Times New Roman"/>
          <w:color w:val="222222"/>
          <w:sz w:val="24"/>
          <w:szCs w:val="24"/>
          <w:lang w:eastAsia="it-IT"/>
        </w:rPr>
        <w:t>Vanzan</w:t>
      </w:r>
      <w:proofErr w:type="spellEnd"/>
      <w:r>
        <w:rPr>
          <w:rFonts w:ascii="Times New Roman" w:eastAsia="Times New Roman" w:hAnsi="Times New Roman" w:cs="Times New Roman"/>
          <w:color w:val="222222"/>
          <w:sz w:val="24"/>
          <w:szCs w:val="24"/>
          <w:lang w:eastAsia="it-IT"/>
        </w:rPr>
        <w:t xml:space="preserve"> Marchini N. E.</w:t>
      </w:r>
      <w:r>
        <w:rPr>
          <w:rFonts w:ascii="Times New Roman" w:eastAsia="Times New Roman" w:hAnsi="Times New Roman" w:cs="Times New Roman"/>
          <w:color w:val="222222"/>
          <w:sz w:val="24"/>
          <w:szCs w:val="24"/>
          <w:lang w:eastAsia="it-IT"/>
        </w:rPr>
        <w:t xml:space="preserve">, </w:t>
      </w:r>
      <w:r>
        <w:rPr>
          <w:rFonts w:ascii="Times New Roman" w:eastAsia="Times New Roman" w:hAnsi="Times New Roman" w:cs="Times New Roman"/>
          <w:i/>
          <w:color w:val="222222"/>
          <w:sz w:val="24"/>
          <w:szCs w:val="24"/>
          <w:lang w:eastAsia="it-IT"/>
        </w:rPr>
        <w:t>Giuseppe Jona nella scienza e nella storia del Novecento</w:t>
      </w:r>
      <w:r w:rsidR="002C4261">
        <w:rPr>
          <w:rFonts w:ascii="Times New Roman" w:eastAsia="Times New Roman" w:hAnsi="Times New Roman" w:cs="Times New Roman"/>
          <w:color w:val="222222"/>
          <w:sz w:val="24"/>
          <w:szCs w:val="24"/>
          <w:lang w:eastAsia="it-IT"/>
        </w:rPr>
        <w:t>, Treviso, C</w:t>
      </w:r>
      <w:bookmarkStart w:id="0" w:name="_GoBack"/>
      <w:bookmarkEnd w:id="0"/>
      <w:r w:rsidR="00836E22">
        <w:rPr>
          <w:rFonts w:ascii="Times New Roman" w:eastAsia="Times New Roman" w:hAnsi="Times New Roman" w:cs="Times New Roman"/>
          <w:color w:val="222222"/>
          <w:sz w:val="24"/>
          <w:szCs w:val="24"/>
          <w:lang w:eastAsia="it-IT"/>
        </w:rPr>
        <w:t>anova, 2014;</w:t>
      </w:r>
      <w:r w:rsidR="00DD1DF2">
        <w:rPr>
          <w:rFonts w:ascii="Times New Roman" w:eastAsia="Times New Roman" w:hAnsi="Times New Roman" w:cs="Times New Roman"/>
          <w:color w:val="222222"/>
          <w:sz w:val="24"/>
          <w:szCs w:val="24"/>
          <w:lang w:eastAsia="it-IT"/>
        </w:rPr>
        <w:t xml:space="preserve"> </w:t>
      </w:r>
      <w:r w:rsidR="00836E22">
        <w:rPr>
          <w:rFonts w:ascii="Times New Roman" w:hAnsi="Times New Roman"/>
          <w:i/>
          <w:sz w:val="24"/>
          <w:szCs w:val="24"/>
        </w:rPr>
        <w:t>Venezia gli Ebrei e l’Europa 1516-2016</w:t>
      </w:r>
      <w:r w:rsidR="00836E22" w:rsidRPr="00FE32AF">
        <w:rPr>
          <w:rFonts w:ascii="Times New Roman" w:hAnsi="Times New Roman"/>
          <w:sz w:val="24"/>
          <w:szCs w:val="24"/>
        </w:rPr>
        <w:t xml:space="preserve">, </w:t>
      </w:r>
      <w:r w:rsidR="00836E22">
        <w:rPr>
          <w:rFonts w:ascii="Times New Roman" w:hAnsi="Times New Roman"/>
          <w:sz w:val="24"/>
          <w:szCs w:val="24"/>
        </w:rPr>
        <w:t>Venezia, Marsilio, 2016</w:t>
      </w:r>
      <w:r w:rsidR="00836E22" w:rsidRPr="00FE32AF">
        <w:rPr>
          <w:rFonts w:ascii="Times New Roman" w:hAnsi="Times New Roman"/>
          <w:sz w:val="24"/>
          <w:szCs w:val="24"/>
        </w:rPr>
        <w:t>.</w:t>
      </w:r>
      <w:r w:rsidR="00836E22">
        <w:rPr>
          <w:rFonts w:ascii="Times New Roman" w:hAnsi="Times New Roman"/>
          <w:sz w:val="24"/>
          <w:szCs w:val="24"/>
        </w:rPr>
        <w:t xml:space="preserve"> </w:t>
      </w:r>
      <w:r w:rsidRPr="0019433B">
        <w:rPr>
          <w:rFonts w:ascii="Times New Roman" w:eastAsia="Times New Roman" w:hAnsi="Times New Roman" w:cs="Times New Roman"/>
          <w:color w:val="222222"/>
          <w:sz w:val="24"/>
          <w:szCs w:val="24"/>
          <w:lang w:eastAsia="it-IT"/>
        </w:rPr>
        <w:t>Si segnala anche l’inaugurazione (2017) di una Sezione della Biblioteca di Storia della Medicina dedicata ai medici ebrei dell’Ospedale Civile veneziano.</w:t>
      </w:r>
    </w:p>
  </w:footnote>
  <w:footnote w:id="19">
    <w:p w:rsidR="00A73F79" w:rsidRPr="00872387" w:rsidRDefault="00A73F79" w:rsidP="00AF6BFD">
      <w:pPr>
        <w:pStyle w:val="Testonotaapidipagina"/>
        <w:jc w:val="both"/>
        <w:rPr>
          <w:rFonts w:ascii="Times New Roman" w:hAnsi="Times New Roman" w:cs="Times New Roman"/>
          <w:sz w:val="24"/>
          <w:szCs w:val="24"/>
        </w:rPr>
      </w:pPr>
      <w:r w:rsidRPr="00872387">
        <w:rPr>
          <w:rStyle w:val="Rimandonotaapidipagina"/>
          <w:rFonts w:ascii="Times New Roman" w:hAnsi="Times New Roman" w:cs="Times New Roman"/>
          <w:sz w:val="24"/>
          <w:szCs w:val="24"/>
        </w:rPr>
        <w:footnoteRef/>
      </w:r>
      <w:r w:rsidRPr="00872387">
        <w:rPr>
          <w:rFonts w:ascii="Times New Roman" w:hAnsi="Times New Roman" w:cs="Times New Roman"/>
          <w:sz w:val="24"/>
          <w:szCs w:val="24"/>
        </w:rPr>
        <w:t xml:space="preserve"> </w:t>
      </w:r>
      <w:r w:rsidR="00872387" w:rsidRPr="00872387">
        <w:rPr>
          <w:rFonts w:ascii="Times New Roman" w:hAnsi="Times New Roman" w:cs="Times New Roman"/>
          <w:sz w:val="24"/>
          <w:szCs w:val="24"/>
        </w:rPr>
        <w:t xml:space="preserve">Porro A., Falconi B., </w:t>
      </w:r>
      <w:r w:rsidR="00872387" w:rsidRPr="00872387">
        <w:rPr>
          <w:rFonts w:ascii="Times New Roman" w:hAnsi="Times New Roman" w:cs="Times New Roman"/>
          <w:i/>
          <w:sz w:val="24"/>
          <w:szCs w:val="24"/>
        </w:rPr>
        <w:t>Dall’ospizio dei vecchi alle RSA: storia e storie</w:t>
      </w:r>
      <w:r w:rsidR="00872387" w:rsidRPr="00872387">
        <w:rPr>
          <w:rFonts w:ascii="Times New Roman" w:hAnsi="Times New Roman" w:cs="Times New Roman"/>
          <w:sz w:val="24"/>
          <w:szCs w:val="24"/>
        </w:rPr>
        <w:t xml:space="preserve">, In: </w:t>
      </w:r>
      <w:r w:rsidR="00872387" w:rsidRPr="00872387">
        <w:rPr>
          <w:rFonts w:ascii="Times New Roman" w:hAnsi="Times New Roman" w:cs="Times New Roman"/>
          <w:i/>
          <w:iCs/>
          <w:sz w:val="24"/>
          <w:szCs w:val="24"/>
        </w:rPr>
        <w:t>Residenze per anziani: Misurare la qualità colorando le emozioni</w:t>
      </w:r>
      <w:r w:rsidR="00872387" w:rsidRPr="00872387">
        <w:rPr>
          <w:rFonts w:ascii="Times New Roman" w:hAnsi="Times New Roman" w:cs="Times New Roman"/>
          <w:sz w:val="24"/>
          <w:szCs w:val="24"/>
        </w:rPr>
        <w:t xml:space="preserve">. A cura di Giuseppe Andreis, Marcello Cesa-Bianchi, Pietro </w:t>
      </w:r>
      <w:proofErr w:type="spellStart"/>
      <w:r w:rsidR="00872387" w:rsidRPr="00872387">
        <w:rPr>
          <w:rFonts w:ascii="Times New Roman" w:hAnsi="Times New Roman" w:cs="Times New Roman"/>
          <w:sz w:val="24"/>
          <w:szCs w:val="24"/>
        </w:rPr>
        <w:t>Piumetti</w:t>
      </w:r>
      <w:proofErr w:type="spellEnd"/>
      <w:r w:rsidR="00872387" w:rsidRPr="00872387">
        <w:rPr>
          <w:rFonts w:ascii="Times New Roman" w:hAnsi="Times New Roman" w:cs="Times New Roman"/>
          <w:sz w:val="24"/>
          <w:szCs w:val="24"/>
        </w:rPr>
        <w:t xml:space="preserve">, Ezio </w:t>
      </w:r>
      <w:proofErr w:type="spellStart"/>
      <w:r w:rsidR="00872387" w:rsidRPr="00872387">
        <w:rPr>
          <w:rFonts w:ascii="Times New Roman" w:hAnsi="Times New Roman" w:cs="Times New Roman"/>
          <w:sz w:val="24"/>
          <w:szCs w:val="24"/>
        </w:rPr>
        <w:t>Risatti</w:t>
      </w:r>
      <w:proofErr w:type="spellEnd"/>
      <w:r w:rsidR="00872387" w:rsidRPr="00872387">
        <w:rPr>
          <w:rFonts w:ascii="Times New Roman" w:hAnsi="Times New Roman" w:cs="Times New Roman"/>
          <w:sz w:val="24"/>
          <w:szCs w:val="24"/>
        </w:rPr>
        <w:t xml:space="preserve">. Con la collaborazione dell’Ordine degli Psicologi del Piemonte, Savigliano, Editrice Percorsi, 2008, pp. 177-184; Porro A., Cesa-Bianchi G., </w:t>
      </w:r>
      <w:proofErr w:type="spellStart"/>
      <w:r w:rsidR="00872387" w:rsidRPr="00872387">
        <w:rPr>
          <w:rFonts w:ascii="Times New Roman" w:hAnsi="Times New Roman" w:cs="Times New Roman"/>
          <w:sz w:val="24"/>
          <w:szCs w:val="24"/>
        </w:rPr>
        <w:t>Cristini</w:t>
      </w:r>
      <w:proofErr w:type="spellEnd"/>
      <w:r w:rsidR="00872387" w:rsidRPr="00872387">
        <w:rPr>
          <w:rFonts w:ascii="Times New Roman" w:hAnsi="Times New Roman" w:cs="Times New Roman"/>
          <w:sz w:val="24"/>
          <w:szCs w:val="24"/>
        </w:rPr>
        <w:t xml:space="preserve"> C.</w:t>
      </w:r>
      <w:r w:rsidRPr="00872387">
        <w:rPr>
          <w:rFonts w:ascii="Times New Roman" w:hAnsi="Times New Roman" w:cs="Times New Roman"/>
          <w:sz w:val="24"/>
          <w:szCs w:val="24"/>
        </w:rPr>
        <w:t xml:space="preserve">, Rivalutare la storia e le </w:t>
      </w:r>
      <w:r w:rsidRPr="00872387">
        <w:rPr>
          <w:rFonts w:ascii="Times New Roman" w:hAnsi="Times New Roman" w:cs="Times New Roman"/>
          <w:i/>
          <w:iCs/>
          <w:sz w:val="24"/>
          <w:szCs w:val="24"/>
        </w:rPr>
        <w:t>storie</w:t>
      </w:r>
      <w:r w:rsidRPr="00872387">
        <w:rPr>
          <w:rFonts w:ascii="Times New Roman" w:hAnsi="Times New Roman" w:cs="Times New Roman"/>
          <w:sz w:val="24"/>
          <w:szCs w:val="24"/>
        </w:rPr>
        <w:t xml:space="preserve"> nelle istituzioni assistenziali: dall’ospizio dei vecchi alle RSA, </w:t>
      </w:r>
      <w:r w:rsidRPr="00872387">
        <w:rPr>
          <w:rFonts w:ascii="Times New Roman" w:hAnsi="Times New Roman" w:cs="Times New Roman"/>
          <w:i/>
          <w:iCs/>
          <w:sz w:val="24"/>
          <w:szCs w:val="24"/>
        </w:rPr>
        <w:t>Giornale di Gerontologia</w:t>
      </w:r>
      <w:r w:rsidRPr="00872387">
        <w:rPr>
          <w:rFonts w:ascii="Times New Roman" w:hAnsi="Times New Roman" w:cs="Times New Roman"/>
          <w:sz w:val="24"/>
          <w:szCs w:val="24"/>
        </w:rPr>
        <w:t xml:space="preserve">, </w:t>
      </w:r>
      <w:r w:rsidR="00872387" w:rsidRPr="00872387">
        <w:rPr>
          <w:rFonts w:ascii="Times New Roman" w:hAnsi="Times New Roman" w:cs="Times New Roman"/>
          <w:sz w:val="24"/>
          <w:szCs w:val="24"/>
        </w:rPr>
        <w:t>56</w:t>
      </w:r>
      <w:r w:rsidRPr="00872387">
        <w:rPr>
          <w:rFonts w:ascii="Times New Roman" w:hAnsi="Times New Roman" w:cs="Times New Roman"/>
          <w:sz w:val="24"/>
          <w:szCs w:val="24"/>
        </w:rPr>
        <w:t>, 2008,</w:t>
      </w:r>
      <w:r w:rsidR="00872387" w:rsidRPr="00872387">
        <w:rPr>
          <w:rFonts w:ascii="Times New Roman" w:hAnsi="Times New Roman" w:cs="Times New Roman"/>
          <w:sz w:val="24"/>
          <w:szCs w:val="24"/>
        </w:rPr>
        <w:t xml:space="preserve"> (5),</w:t>
      </w:r>
      <w:r w:rsidRPr="00872387">
        <w:rPr>
          <w:rFonts w:ascii="Times New Roman" w:hAnsi="Times New Roman" w:cs="Times New Roman"/>
          <w:sz w:val="24"/>
          <w:szCs w:val="24"/>
        </w:rPr>
        <w:t xml:space="preserve"> p. 532</w:t>
      </w:r>
      <w:r w:rsidR="00872387" w:rsidRPr="00872387">
        <w:rPr>
          <w:rFonts w:ascii="Times New Roman" w:hAnsi="Times New Roman" w:cs="Times New Roman"/>
          <w:sz w:val="24"/>
          <w:szCs w:val="24"/>
        </w:rPr>
        <w:t>.</w:t>
      </w:r>
    </w:p>
  </w:footnote>
  <w:footnote w:id="20">
    <w:p w:rsidR="00AF439D" w:rsidRPr="00AF439D" w:rsidRDefault="00AF439D" w:rsidP="00836E22">
      <w:pPr>
        <w:spacing w:after="0" w:line="240" w:lineRule="auto"/>
        <w:jc w:val="both"/>
        <w:rPr>
          <w:rFonts w:ascii="Times New Roman" w:hAnsi="Times New Roman" w:cs="Times New Roman"/>
          <w:sz w:val="24"/>
          <w:szCs w:val="24"/>
        </w:rPr>
      </w:pPr>
      <w:r w:rsidRPr="00AF439D">
        <w:rPr>
          <w:rStyle w:val="Rimandonotaapidipagina"/>
          <w:rFonts w:ascii="Times New Roman" w:hAnsi="Times New Roman" w:cs="Times New Roman"/>
          <w:sz w:val="24"/>
          <w:szCs w:val="24"/>
        </w:rPr>
        <w:footnoteRef/>
      </w:r>
      <w:r w:rsidRPr="00AF439D">
        <w:rPr>
          <w:rFonts w:ascii="Times New Roman" w:hAnsi="Times New Roman" w:cs="Times New Roman"/>
          <w:sz w:val="24"/>
          <w:szCs w:val="24"/>
        </w:rPr>
        <w:t xml:space="preserve"> </w:t>
      </w:r>
      <w:r w:rsidR="00AF6BFD" w:rsidRPr="004F2998">
        <w:rPr>
          <w:rFonts w:ascii="Times New Roman" w:eastAsia="Times New Roman" w:hAnsi="Times New Roman" w:cs="Times New Roman"/>
          <w:i/>
          <w:color w:val="222222"/>
          <w:sz w:val="24"/>
          <w:szCs w:val="24"/>
          <w:lang w:eastAsia="it-IT"/>
        </w:rPr>
        <w:t xml:space="preserve">La Scuola Grande di San Marco a Venezia. The Scuola Grande di San Marco in </w:t>
      </w:r>
      <w:proofErr w:type="spellStart"/>
      <w:r w:rsidR="00AF6BFD" w:rsidRPr="004F2998">
        <w:rPr>
          <w:rFonts w:ascii="Times New Roman" w:eastAsia="Times New Roman" w:hAnsi="Times New Roman" w:cs="Times New Roman"/>
          <w:i/>
          <w:color w:val="222222"/>
          <w:sz w:val="24"/>
          <w:szCs w:val="24"/>
          <w:lang w:eastAsia="it-IT"/>
        </w:rPr>
        <w:t>Venice</w:t>
      </w:r>
      <w:proofErr w:type="spellEnd"/>
      <w:r w:rsidR="00AF6BFD">
        <w:rPr>
          <w:rFonts w:ascii="Times New Roman" w:eastAsia="Times New Roman" w:hAnsi="Times New Roman" w:cs="Times New Roman"/>
          <w:color w:val="222222"/>
          <w:sz w:val="24"/>
          <w:szCs w:val="24"/>
          <w:lang w:eastAsia="it-IT"/>
        </w:rPr>
        <w:t xml:space="preserve">, Modena, Franco Cosimo Panini, 2015; </w:t>
      </w:r>
      <w:r w:rsidR="00AF6BFD">
        <w:rPr>
          <w:rFonts w:ascii="Times New Roman" w:eastAsia="Times New Roman" w:hAnsi="Times New Roman"/>
          <w:color w:val="222222"/>
          <w:sz w:val="24"/>
          <w:szCs w:val="24"/>
          <w:lang w:eastAsia="it-IT"/>
        </w:rPr>
        <w:t xml:space="preserve">Po’ M. (a cura di), </w:t>
      </w:r>
      <w:r w:rsidR="00AF6BFD" w:rsidRPr="00A84773">
        <w:rPr>
          <w:rFonts w:ascii="Times New Roman" w:eastAsia="Times New Roman" w:hAnsi="Times New Roman"/>
          <w:i/>
          <w:color w:val="222222"/>
          <w:sz w:val="24"/>
          <w:szCs w:val="24"/>
          <w:lang w:eastAsia="it-IT"/>
        </w:rPr>
        <w:t>La Scuola Grande di San Marco a Venezia</w:t>
      </w:r>
      <w:r w:rsidR="00AF6BFD" w:rsidRPr="00A84773">
        <w:rPr>
          <w:rFonts w:ascii="Times New Roman" w:eastAsia="Times New Roman" w:hAnsi="Times New Roman"/>
          <w:color w:val="222222"/>
          <w:sz w:val="24"/>
          <w:szCs w:val="24"/>
          <w:lang w:eastAsia="it-IT"/>
        </w:rPr>
        <w:t>. Modena, Franco Cosimo Panini, 2016</w:t>
      </w:r>
      <w:r w:rsidR="00AF6BFD">
        <w:rPr>
          <w:rFonts w:ascii="Times New Roman" w:eastAsia="Times New Roman" w:hAnsi="Times New Roman"/>
          <w:color w:val="222222"/>
          <w:sz w:val="24"/>
          <w:szCs w:val="24"/>
          <w:lang w:eastAsia="it-IT"/>
        </w:rPr>
        <w:t xml:space="preserve">; </w:t>
      </w:r>
      <w:r w:rsidRPr="00AF439D">
        <w:rPr>
          <w:rFonts w:ascii="Times New Roman" w:hAnsi="Times New Roman" w:cs="Times New Roman"/>
          <w:sz w:val="24"/>
          <w:szCs w:val="24"/>
        </w:rPr>
        <w:t>Porro A</w:t>
      </w:r>
      <w:r>
        <w:rPr>
          <w:rFonts w:ascii="Times New Roman" w:hAnsi="Times New Roman" w:cs="Times New Roman"/>
          <w:sz w:val="24"/>
          <w:szCs w:val="24"/>
        </w:rPr>
        <w:t>.</w:t>
      </w:r>
      <w:r w:rsidRPr="00AF439D">
        <w:rPr>
          <w:rFonts w:ascii="Times New Roman" w:hAnsi="Times New Roman" w:cs="Times New Roman"/>
          <w:sz w:val="24"/>
          <w:szCs w:val="24"/>
        </w:rPr>
        <w:t>,</w:t>
      </w:r>
      <w:r w:rsidRPr="00AF439D">
        <w:rPr>
          <w:rFonts w:ascii="Times New Roman" w:hAnsi="Times New Roman" w:cs="Times New Roman"/>
          <w:sz w:val="24"/>
          <w:szCs w:val="24"/>
          <w:lang w:val="en-US"/>
        </w:rPr>
        <w:t xml:space="preserve"> </w:t>
      </w:r>
      <w:r>
        <w:rPr>
          <w:rFonts w:ascii="Times New Roman" w:hAnsi="Times New Roman" w:cs="Times New Roman"/>
          <w:sz w:val="24"/>
          <w:szCs w:val="24"/>
        </w:rPr>
        <w:t>Lorusso L.</w:t>
      </w:r>
      <w:r w:rsidRPr="00AF439D">
        <w:rPr>
          <w:rFonts w:ascii="Times New Roman" w:hAnsi="Times New Roman" w:cs="Times New Roman"/>
          <w:sz w:val="24"/>
          <w:szCs w:val="24"/>
        </w:rPr>
        <w:t xml:space="preserve">, </w:t>
      </w:r>
      <w:r w:rsidRPr="00AF439D">
        <w:rPr>
          <w:rFonts w:ascii="Times New Roman" w:hAnsi="Times New Roman" w:cs="Times New Roman"/>
          <w:i/>
          <w:sz w:val="24"/>
          <w:szCs w:val="24"/>
        </w:rPr>
        <w:t>La Scuola come istituzione e l’assistenza sanitaria</w:t>
      </w:r>
      <w:r w:rsidRPr="00AF439D">
        <w:rPr>
          <w:rFonts w:ascii="Times New Roman" w:hAnsi="Times New Roman" w:cs="Times New Roman"/>
          <w:sz w:val="24"/>
          <w:szCs w:val="24"/>
        </w:rPr>
        <w:t xml:space="preserve">, in: </w:t>
      </w:r>
      <w:r w:rsidRPr="00AF439D">
        <w:rPr>
          <w:rFonts w:ascii="Times New Roman" w:hAnsi="Times New Roman" w:cs="Times New Roman"/>
          <w:i/>
          <w:sz w:val="24"/>
          <w:szCs w:val="24"/>
        </w:rPr>
        <w:t>La Scuola Grande di San Marco a Venezia</w:t>
      </w:r>
      <w:r w:rsidRPr="00AF439D">
        <w:rPr>
          <w:rFonts w:ascii="Times New Roman" w:hAnsi="Times New Roman" w:cs="Times New Roman"/>
          <w:sz w:val="24"/>
          <w:szCs w:val="24"/>
        </w:rPr>
        <w:t>, Modena, Franco Cosimo Panini, 2017, pp. 33-42</w:t>
      </w:r>
      <w:r>
        <w:rPr>
          <w:rFonts w:ascii="Times New Roman" w:hAnsi="Times New Roman" w:cs="Times New Roman"/>
          <w:sz w:val="24"/>
          <w:szCs w:val="24"/>
        </w:rPr>
        <w:t xml:space="preserve">; </w:t>
      </w:r>
      <w:r w:rsidRPr="00AF439D">
        <w:rPr>
          <w:rFonts w:ascii="Times New Roman" w:hAnsi="Times New Roman" w:cs="Times New Roman"/>
          <w:sz w:val="24"/>
          <w:szCs w:val="24"/>
        </w:rPr>
        <w:t>Porro A</w:t>
      </w:r>
      <w:r>
        <w:rPr>
          <w:rFonts w:ascii="Times New Roman" w:hAnsi="Times New Roman" w:cs="Times New Roman"/>
          <w:sz w:val="24"/>
          <w:szCs w:val="24"/>
        </w:rPr>
        <w:t>.</w:t>
      </w:r>
      <w:r w:rsidRPr="00AF439D">
        <w:rPr>
          <w:rFonts w:ascii="Times New Roman" w:hAnsi="Times New Roman" w:cs="Times New Roman"/>
          <w:sz w:val="24"/>
          <w:szCs w:val="24"/>
        </w:rPr>
        <w:t xml:space="preserve">, </w:t>
      </w:r>
      <w:r w:rsidRPr="00AF439D">
        <w:rPr>
          <w:rFonts w:ascii="Times New Roman" w:hAnsi="Times New Roman" w:cs="Times New Roman"/>
          <w:color w:val="222222"/>
          <w:sz w:val="24"/>
          <w:szCs w:val="24"/>
          <w:shd w:val="clear" w:color="auto" w:fill="FFFFFF"/>
        </w:rPr>
        <w:t>Lorusso</w:t>
      </w:r>
      <w:r w:rsidRPr="00AF439D">
        <w:rPr>
          <w:rStyle w:val="il"/>
          <w:rFonts w:ascii="Times New Roman" w:hAnsi="Times New Roman" w:cs="Times New Roman"/>
          <w:color w:val="222222"/>
          <w:sz w:val="24"/>
          <w:szCs w:val="24"/>
          <w:shd w:val="clear" w:color="auto" w:fill="FFFFFF"/>
        </w:rPr>
        <w:t xml:space="preserve"> L</w:t>
      </w:r>
      <w:r>
        <w:rPr>
          <w:rStyle w:val="il"/>
          <w:rFonts w:ascii="Times New Roman" w:hAnsi="Times New Roman" w:cs="Times New Roman"/>
          <w:color w:val="222222"/>
          <w:sz w:val="24"/>
          <w:szCs w:val="24"/>
          <w:shd w:val="clear" w:color="auto" w:fill="FFFFFF"/>
        </w:rPr>
        <w:t>.</w:t>
      </w:r>
      <w:r w:rsidRPr="00AF439D">
        <w:rPr>
          <w:rFonts w:ascii="Times New Roman" w:hAnsi="Times New Roman" w:cs="Times New Roman"/>
          <w:color w:val="222222"/>
          <w:sz w:val="24"/>
          <w:szCs w:val="24"/>
          <w:shd w:val="clear" w:color="auto" w:fill="FFFFFF"/>
        </w:rPr>
        <w:t>,</w:t>
      </w:r>
      <w:r w:rsidRPr="00AF439D">
        <w:rPr>
          <w:rFonts w:ascii="Times New Roman" w:hAnsi="Times New Roman" w:cs="Times New Roman"/>
          <w:bCs/>
          <w:sz w:val="24"/>
          <w:szCs w:val="24"/>
        </w:rPr>
        <w:t xml:space="preserve"> </w:t>
      </w:r>
      <w:r w:rsidRPr="00AF439D">
        <w:rPr>
          <w:rFonts w:ascii="Times New Roman" w:hAnsi="Times New Roman" w:cs="Times New Roman"/>
          <w:i/>
          <w:sz w:val="24"/>
          <w:szCs w:val="24"/>
        </w:rPr>
        <w:t>Il patrimonio culturale medico-chirurgico della Scuola Grande di San Marco. Una storia complessa, una stratificazione di fonti</w:t>
      </w:r>
      <w:r w:rsidRPr="00AF6BFD">
        <w:rPr>
          <w:rFonts w:ascii="Times New Roman" w:hAnsi="Times New Roman" w:cs="Times New Roman"/>
          <w:sz w:val="24"/>
          <w:szCs w:val="24"/>
        </w:rPr>
        <w:t>, in</w:t>
      </w:r>
      <w:r w:rsidRPr="00AF439D">
        <w:rPr>
          <w:rFonts w:ascii="Times New Roman" w:hAnsi="Times New Roman" w:cs="Times New Roman"/>
          <w:sz w:val="24"/>
          <w:szCs w:val="24"/>
        </w:rPr>
        <w:t xml:space="preserve">: </w:t>
      </w:r>
      <w:r w:rsidR="00AF6BFD">
        <w:rPr>
          <w:rFonts w:ascii="Times New Roman" w:eastAsia="Times New Roman" w:hAnsi="Times New Roman"/>
          <w:color w:val="222222"/>
          <w:sz w:val="24"/>
          <w:szCs w:val="24"/>
          <w:lang w:eastAsia="it-IT"/>
        </w:rPr>
        <w:t xml:space="preserve">Po’ M. (a cura di), </w:t>
      </w:r>
      <w:r w:rsidRPr="00AF439D">
        <w:rPr>
          <w:rFonts w:ascii="Times New Roman" w:hAnsi="Times New Roman" w:cs="Times New Roman"/>
          <w:i/>
          <w:sz w:val="24"/>
          <w:szCs w:val="24"/>
        </w:rPr>
        <w:t>La Scuola Grande di San Marco a Venezia</w:t>
      </w:r>
      <w:r w:rsidRPr="00AF439D">
        <w:rPr>
          <w:rFonts w:ascii="Times New Roman" w:hAnsi="Times New Roman" w:cs="Times New Roman"/>
          <w:sz w:val="24"/>
          <w:szCs w:val="24"/>
        </w:rPr>
        <w:t>, Modena, Franco Cosimo Panini, 2016, pp. 229-255</w:t>
      </w:r>
      <w:r>
        <w:rPr>
          <w:rFonts w:ascii="Times New Roman" w:hAnsi="Times New Roman" w:cs="Times New Roman"/>
          <w:sz w:val="24"/>
          <w:szCs w:val="24"/>
        </w:rPr>
        <w:t>.</w:t>
      </w:r>
    </w:p>
  </w:footnote>
  <w:footnote w:id="21">
    <w:p w:rsidR="006D00FD" w:rsidRPr="006D00FD" w:rsidRDefault="006D00FD" w:rsidP="00836E22">
      <w:pPr>
        <w:spacing w:after="0" w:line="240" w:lineRule="auto"/>
        <w:jc w:val="both"/>
        <w:rPr>
          <w:rFonts w:ascii="Times New Roman" w:hAnsi="Times New Roman" w:cs="Times New Roman"/>
          <w:sz w:val="24"/>
          <w:szCs w:val="24"/>
        </w:rPr>
      </w:pPr>
      <w:r w:rsidRPr="006D00FD">
        <w:rPr>
          <w:rStyle w:val="Rimandonotaapidipagina"/>
          <w:rFonts w:ascii="Times New Roman" w:hAnsi="Times New Roman" w:cs="Times New Roman"/>
          <w:sz w:val="24"/>
          <w:szCs w:val="24"/>
        </w:rPr>
        <w:footnoteRef/>
      </w:r>
      <w:r w:rsidRPr="006D00FD">
        <w:rPr>
          <w:rFonts w:ascii="Times New Roman" w:hAnsi="Times New Roman" w:cs="Times New Roman"/>
          <w:sz w:val="24"/>
          <w:szCs w:val="24"/>
        </w:rPr>
        <w:t xml:space="preserve"> Porro A</w:t>
      </w:r>
      <w:r>
        <w:rPr>
          <w:rFonts w:ascii="Times New Roman" w:hAnsi="Times New Roman" w:cs="Times New Roman"/>
          <w:sz w:val="24"/>
          <w:szCs w:val="24"/>
        </w:rPr>
        <w:t>.</w:t>
      </w:r>
      <w:r w:rsidRPr="006D00FD">
        <w:rPr>
          <w:rFonts w:ascii="Times New Roman" w:hAnsi="Times New Roman" w:cs="Times New Roman"/>
          <w:sz w:val="24"/>
          <w:szCs w:val="24"/>
        </w:rPr>
        <w:t>,</w:t>
      </w:r>
      <w:r w:rsidRPr="006D00FD">
        <w:rPr>
          <w:rFonts w:ascii="Times New Roman" w:hAnsi="Times New Roman" w:cs="Times New Roman"/>
          <w:sz w:val="24"/>
          <w:szCs w:val="24"/>
          <w:lang w:val="en-US"/>
        </w:rPr>
        <w:t xml:space="preserve"> </w:t>
      </w:r>
      <w:r w:rsidRPr="006D00FD">
        <w:rPr>
          <w:rFonts w:ascii="Times New Roman" w:hAnsi="Times New Roman" w:cs="Times New Roman"/>
          <w:sz w:val="24"/>
          <w:szCs w:val="24"/>
        </w:rPr>
        <w:t>Lorusso L</w:t>
      </w:r>
      <w:r>
        <w:rPr>
          <w:rFonts w:ascii="Times New Roman" w:hAnsi="Times New Roman" w:cs="Times New Roman"/>
          <w:sz w:val="24"/>
          <w:szCs w:val="24"/>
        </w:rPr>
        <w:t>.</w:t>
      </w:r>
      <w:r w:rsidRPr="006D00FD">
        <w:rPr>
          <w:rFonts w:ascii="Times New Roman" w:hAnsi="Times New Roman" w:cs="Times New Roman"/>
          <w:sz w:val="24"/>
          <w:szCs w:val="24"/>
        </w:rPr>
        <w:t xml:space="preserve">, </w:t>
      </w:r>
      <w:r w:rsidRPr="006D00FD">
        <w:rPr>
          <w:rFonts w:ascii="Times New Roman" w:hAnsi="Times New Roman" w:cs="Times New Roman"/>
          <w:i/>
          <w:sz w:val="24"/>
          <w:szCs w:val="24"/>
        </w:rPr>
        <w:t>Le collezioni: la Biblioteca, il Museo di medicina, la Farmacia e il Museo di Anatomia patologica</w:t>
      </w:r>
      <w:r w:rsidRPr="006D00FD">
        <w:rPr>
          <w:rFonts w:ascii="Times New Roman" w:hAnsi="Times New Roman" w:cs="Times New Roman"/>
          <w:sz w:val="24"/>
          <w:szCs w:val="24"/>
        </w:rPr>
        <w:t xml:space="preserve">, in: </w:t>
      </w:r>
      <w:r w:rsidRPr="006D00FD">
        <w:rPr>
          <w:rFonts w:ascii="Times New Roman" w:hAnsi="Times New Roman" w:cs="Times New Roman"/>
          <w:i/>
          <w:sz w:val="24"/>
          <w:szCs w:val="24"/>
        </w:rPr>
        <w:t>La Scuola Grande di San Marco a Venezia</w:t>
      </w:r>
      <w:r w:rsidRPr="006D00FD">
        <w:rPr>
          <w:rFonts w:ascii="Times New Roman" w:hAnsi="Times New Roman" w:cs="Times New Roman"/>
          <w:sz w:val="24"/>
          <w:szCs w:val="24"/>
        </w:rPr>
        <w:t>, Modena, Franco Cosimo Panini, 2017, pp. 197-210.</w:t>
      </w:r>
    </w:p>
  </w:footnote>
  <w:footnote w:id="22">
    <w:p w:rsidR="006D00FD" w:rsidRPr="006D00FD" w:rsidRDefault="006D00FD" w:rsidP="00836E22">
      <w:pPr>
        <w:spacing w:after="0" w:line="240" w:lineRule="auto"/>
        <w:jc w:val="both"/>
        <w:rPr>
          <w:rFonts w:ascii="Times New Roman" w:hAnsi="Times New Roman" w:cs="Times New Roman"/>
          <w:sz w:val="24"/>
          <w:szCs w:val="24"/>
        </w:rPr>
      </w:pPr>
      <w:r w:rsidRPr="006D00FD">
        <w:rPr>
          <w:rStyle w:val="Rimandonotaapidipagina"/>
          <w:rFonts w:ascii="Times New Roman" w:hAnsi="Times New Roman" w:cs="Times New Roman"/>
          <w:sz w:val="24"/>
          <w:szCs w:val="24"/>
        </w:rPr>
        <w:footnoteRef/>
      </w:r>
      <w:r w:rsidRPr="006D00FD">
        <w:rPr>
          <w:rFonts w:ascii="Times New Roman" w:hAnsi="Times New Roman" w:cs="Times New Roman"/>
          <w:sz w:val="24"/>
          <w:szCs w:val="24"/>
        </w:rPr>
        <w:t xml:space="preserve"> Porro A.,</w:t>
      </w:r>
      <w:r w:rsidRPr="006D00FD">
        <w:rPr>
          <w:rFonts w:ascii="Times New Roman" w:hAnsi="Times New Roman" w:cs="Times New Roman"/>
          <w:sz w:val="24"/>
          <w:szCs w:val="24"/>
          <w:lang w:val="en-US"/>
        </w:rPr>
        <w:t xml:space="preserve"> </w:t>
      </w:r>
      <w:r w:rsidRPr="006D00FD">
        <w:rPr>
          <w:rFonts w:ascii="Times New Roman" w:hAnsi="Times New Roman" w:cs="Times New Roman"/>
          <w:sz w:val="24"/>
          <w:szCs w:val="24"/>
        </w:rPr>
        <w:t>Lorusso L.</w:t>
      </w:r>
      <w:r w:rsidRPr="006D00FD">
        <w:rPr>
          <w:rFonts w:ascii="Times New Roman" w:hAnsi="Times New Roman" w:cs="Times New Roman"/>
          <w:sz w:val="24"/>
          <w:szCs w:val="24"/>
          <w:lang w:val="en-US"/>
        </w:rPr>
        <w:t xml:space="preserve">, </w:t>
      </w:r>
      <w:r w:rsidRPr="006D00FD">
        <w:rPr>
          <w:rFonts w:ascii="Times New Roman" w:hAnsi="Times New Roman" w:cs="Times New Roman"/>
          <w:i/>
          <w:sz w:val="24"/>
          <w:szCs w:val="24"/>
        </w:rPr>
        <w:t>Piano terreno. La Farmacia</w:t>
      </w:r>
      <w:r w:rsidRPr="006D00FD">
        <w:rPr>
          <w:rFonts w:ascii="Times New Roman" w:hAnsi="Times New Roman" w:cs="Times New Roman"/>
          <w:sz w:val="24"/>
          <w:szCs w:val="24"/>
        </w:rPr>
        <w:t xml:space="preserve">, in: </w:t>
      </w:r>
      <w:r w:rsidRPr="006D00FD">
        <w:rPr>
          <w:rFonts w:ascii="Times New Roman" w:hAnsi="Times New Roman" w:cs="Times New Roman"/>
          <w:i/>
          <w:sz w:val="24"/>
          <w:szCs w:val="24"/>
        </w:rPr>
        <w:t>La Scuola Grande di San Marco a Venezia</w:t>
      </w:r>
      <w:r w:rsidRPr="006D00FD">
        <w:rPr>
          <w:rFonts w:ascii="Times New Roman" w:hAnsi="Times New Roman" w:cs="Times New Roman"/>
          <w:sz w:val="24"/>
          <w:szCs w:val="24"/>
        </w:rPr>
        <w:t>, Modena, Franco Cosimo Panini, 2017, p. 281.</w:t>
      </w:r>
    </w:p>
  </w:footnote>
  <w:footnote w:id="23">
    <w:p w:rsidR="006D00FD" w:rsidRPr="006D00FD" w:rsidRDefault="006D00FD" w:rsidP="00836E22">
      <w:pPr>
        <w:spacing w:after="0" w:line="240" w:lineRule="auto"/>
        <w:jc w:val="both"/>
        <w:rPr>
          <w:rFonts w:ascii="Times New Roman" w:hAnsi="Times New Roman" w:cs="Times New Roman"/>
          <w:sz w:val="24"/>
          <w:szCs w:val="24"/>
        </w:rPr>
      </w:pPr>
      <w:r w:rsidRPr="006D00FD">
        <w:rPr>
          <w:rStyle w:val="Rimandonotaapidipagina"/>
          <w:rFonts w:ascii="Times New Roman" w:hAnsi="Times New Roman" w:cs="Times New Roman"/>
          <w:sz w:val="24"/>
          <w:szCs w:val="24"/>
        </w:rPr>
        <w:footnoteRef/>
      </w:r>
      <w:r w:rsidRPr="006D00FD">
        <w:rPr>
          <w:rFonts w:ascii="Times New Roman" w:hAnsi="Times New Roman" w:cs="Times New Roman"/>
          <w:sz w:val="24"/>
          <w:szCs w:val="24"/>
        </w:rPr>
        <w:t xml:space="preserve"> </w:t>
      </w:r>
      <w:proofErr w:type="spellStart"/>
      <w:r w:rsidRPr="006D00FD">
        <w:rPr>
          <w:rFonts w:ascii="Times New Roman" w:eastAsia="Times New Roman" w:hAnsi="Times New Roman" w:cs="Times New Roman"/>
          <w:color w:val="222222"/>
          <w:sz w:val="24"/>
          <w:szCs w:val="24"/>
          <w:lang w:eastAsia="it-IT"/>
        </w:rPr>
        <w:t>Capitanio</w:t>
      </w:r>
      <w:proofErr w:type="spellEnd"/>
      <w:r w:rsidRPr="006D00FD">
        <w:rPr>
          <w:rFonts w:ascii="Times New Roman" w:eastAsia="Times New Roman" w:hAnsi="Times New Roman" w:cs="Times New Roman"/>
          <w:color w:val="222222"/>
          <w:sz w:val="24"/>
          <w:szCs w:val="24"/>
          <w:lang w:eastAsia="it-IT"/>
        </w:rPr>
        <w:t xml:space="preserve"> G., </w:t>
      </w:r>
      <w:proofErr w:type="spellStart"/>
      <w:r w:rsidRPr="006D00FD">
        <w:rPr>
          <w:rFonts w:ascii="Times New Roman" w:eastAsia="Times New Roman" w:hAnsi="Times New Roman" w:cs="Times New Roman"/>
          <w:color w:val="222222"/>
          <w:sz w:val="24"/>
          <w:szCs w:val="24"/>
          <w:lang w:eastAsia="it-IT"/>
        </w:rPr>
        <w:t>Cafferata</w:t>
      </w:r>
      <w:proofErr w:type="spellEnd"/>
      <w:r w:rsidRPr="006D00FD">
        <w:rPr>
          <w:rFonts w:ascii="Times New Roman" w:eastAsia="Times New Roman" w:hAnsi="Times New Roman" w:cs="Times New Roman"/>
          <w:color w:val="222222"/>
          <w:sz w:val="24"/>
          <w:szCs w:val="24"/>
          <w:lang w:eastAsia="it-IT"/>
        </w:rPr>
        <w:t xml:space="preserve"> B., Pellegrino L., </w:t>
      </w:r>
      <w:proofErr w:type="spellStart"/>
      <w:r w:rsidRPr="006D00FD">
        <w:rPr>
          <w:rFonts w:ascii="Times New Roman" w:eastAsia="Times New Roman" w:hAnsi="Times New Roman" w:cs="Times New Roman"/>
          <w:color w:val="222222"/>
          <w:sz w:val="24"/>
          <w:szCs w:val="24"/>
          <w:lang w:eastAsia="it-IT"/>
        </w:rPr>
        <w:t>Boano</w:t>
      </w:r>
      <w:proofErr w:type="spellEnd"/>
      <w:r w:rsidRPr="006D00FD">
        <w:rPr>
          <w:rFonts w:ascii="Times New Roman" w:eastAsia="Times New Roman" w:hAnsi="Times New Roman" w:cs="Times New Roman"/>
          <w:color w:val="222222"/>
          <w:sz w:val="24"/>
          <w:szCs w:val="24"/>
          <w:lang w:eastAsia="it-IT"/>
        </w:rPr>
        <w:t xml:space="preserve"> R., </w:t>
      </w:r>
      <w:proofErr w:type="spellStart"/>
      <w:r w:rsidRPr="006D00FD">
        <w:rPr>
          <w:rFonts w:ascii="Times New Roman" w:eastAsia="Times New Roman" w:hAnsi="Times New Roman" w:cs="Times New Roman"/>
          <w:color w:val="222222"/>
          <w:sz w:val="24"/>
          <w:szCs w:val="24"/>
          <w:lang w:eastAsia="it-IT"/>
        </w:rPr>
        <w:t>Micalizio</w:t>
      </w:r>
      <w:proofErr w:type="spellEnd"/>
      <w:r w:rsidRPr="006D00FD">
        <w:rPr>
          <w:rFonts w:ascii="Times New Roman" w:eastAsia="Times New Roman" w:hAnsi="Times New Roman" w:cs="Times New Roman"/>
          <w:color w:val="222222"/>
          <w:sz w:val="24"/>
          <w:szCs w:val="24"/>
          <w:lang w:eastAsia="it-IT"/>
        </w:rPr>
        <w:t xml:space="preserve"> S., </w:t>
      </w:r>
      <w:proofErr w:type="spellStart"/>
      <w:r w:rsidRPr="006D00FD">
        <w:rPr>
          <w:rFonts w:ascii="Times New Roman" w:eastAsia="Times New Roman" w:hAnsi="Times New Roman" w:cs="Times New Roman"/>
          <w:color w:val="222222"/>
          <w:sz w:val="24"/>
          <w:szCs w:val="24"/>
          <w:lang w:eastAsia="it-IT"/>
        </w:rPr>
        <w:t>Fulcheri</w:t>
      </w:r>
      <w:proofErr w:type="spellEnd"/>
      <w:r w:rsidRPr="006D00FD">
        <w:rPr>
          <w:rFonts w:ascii="Times New Roman" w:eastAsia="Times New Roman" w:hAnsi="Times New Roman" w:cs="Times New Roman"/>
          <w:color w:val="222222"/>
          <w:sz w:val="24"/>
          <w:szCs w:val="24"/>
          <w:lang w:eastAsia="it-IT"/>
        </w:rPr>
        <w:t xml:space="preserve"> E., Il Museo di Anatomia Patologica dell’Ospedale di Venezia, crocevia di scienza e cultura, </w:t>
      </w:r>
      <w:r w:rsidRPr="006D00FD">
        <w:rPr>
          <w:rFonts w:ascii="Times New Roman" w:eastAsia="Times New Roman" w:hAnsi="Times New Roman" w:cs="Times New Roman"/>
          <w:i/>
          <w:color w:val="222222"/>
          <w:sz w:val="24"/>
          <w:szCs w:val="24"/>
          <w:lang w:eastAsia="it-IT"/>
        </w:rPr>
        <w:t>Museologia scientifica</w:t>
      </w:r>
      <w:r w:rsidRPr="006D00FD">
        <w:rPr>
          <w:rFonts w:ascii="Times New Roman" w:eastAsia="Times New Roman" w:hAnsi="Times New Roman" w:cs="Times New Roman"/>
          <w:color w:val="222222"/>
          <w:sz w:val="24"/>
          <w:szCs w:val="24"/>
          <w:lang w:eastAsia="it-IT"/>
        </w:rPr>
        <w:t>, 9, 2015, pp. 45-51;</w:t>
      </w:r>
      <w:r w:rsidRPr="006D00FD">
        <w:rPr>
          <w:rFonts w:ascii="Times New Roman" w:hAnsi="Times New Roman" w:cs="Times New Roman"/>
          <w:sz w:val="24"/>
          <w:szCs w:val="24"/>
        </w:rPr>
        <w:t xml:space="preserve"> </w:t>
      </w:r>
      <w:r w:rsidR="00AF6BFD" w:rsidRPr="00C41C8B">
        <w:rPr>
          <w:rFonts w:ascii="Times New Roman" w:eastAsia="Times New Roman" w:hAnsi="Times New Roman" w:cs="Times New Roman"/>
          <w:i/>
          <w:color w:val="222222"/>
          <w:sz w:val="24"/>
          <w:szCs w:val="24"/>
          <w:lang w:eastAsia="it-IT"/>
        </w:rPr>
        <w:t xml:space="preserve">Museo di anatomia patologica “Andrea </w:t>
      </w:r>
      <w:proofErr w:type="spellStart"/>
      <w:r w:rsidR="00AF6BFD" w:rsidRPr="00C41C8B">
        <w:rPr>
          <w:rFonts w:ascii="Times New Roman" w:eastAsia="Times New Roman" w:hAnsi="Times New Roman" w:cs="Times New Roman"/>
          <w:i/>
          <w:color w:val="222222"/>
          <w:sz w:val="24"/>
          <w:szCs w:val="24"/>
          <w:lang w:eastAsia="it-IT"/>
        </w:rPr>
        <w:t>Vesalio</w:t>
      </w:r>
      <w:proofErr w:type="spellEnd"/>
      <w:r w:rsidR="00AF6BFD" w:rsidRPr="00C41C8B">
        <w:rPr>
          <w:rFonts w:ascii="Times New Roman" w:eastAsia="Times New Roman" w:hAnsi="Times New Roman" w:cs="Times New Roman"/>
          <w:i/>
          <w:color w:val="222222"/>
          <w:sz w:val="24"/>
          <w:szCs w:val="24"/>
          <w:lang w:eastAsia="it-IT"/>
        </w:rPr>
        <w:t>”</w:t>
      </w:r>
      <w:r w:rsidR="00AF6BFD">
        <w:rPr>
          <w:rFonts w:ascii="Times New Roman" w:eastAsia="Times New Roman" w:hAnsi="Times New Roman" w:cs="Times New Roman"/>
          <w:color w:val="222222"/>
          <w:sz w:val="24"/>
          <w:szCs w:val="24"/>
          <w:lang w:eastAsia="it-IT"/>
        </w:rPr>
        <w:t xml:space="preserve">, Venezia, s.i.t., 2014; </w:t>
      </w:r>
      <w:r w:rsidRPr="006D00FD">
        <w:rPr>
          <w:rFonts w:ascii="Times New Roman" w:hAnsi="Times New Roman" w:cs="Times New Roman"/>
          <w:sz w:val="24"/>
          <w:szCs w:val="24"/>
        </w:rPr>
        <w:t>Porro A.,</w:t>
      </w:r>
      <w:r w:rsidRPr="006D00FD">
        <w:rPr>
          <w:rFonts w:ascii="Times New Roman" w:hAnsi="Times New Roman" w:cs="Times New Roman"/>
          <w:sz w:val="24"/>
          <w:szCs w:val="24"/>
          <w:lang w:val="en-US"/>
        </w:rPr>
        <w:t xml:space="preserve"> </w:t>
      </w:r>
      <w:r w:rsidRPr="006D00FD">
        <w:rPr>
          <w:rFonts w:ascii="Times New Roman" w:hAnsi="Times New Roman" w:cs="Times New Roman"/>
          <w:sz w:val="24"/>
          <w:szCs w:val="24"/>
        </w:rPr>
        <w:t>Lorusso L.</w:t>
      </w:r>
      <w:r w:rsidRPr="006D00FD">
        <w:rPr>
          <w:rFonts w:ascii="Times New Roman" w:hAnsi="Times New Roman" w:cs="Times New Roman"/>
          <w:sz w:val="24"/>
          <w:szCs w:val="24"/>
          <w:lang w:val="en-US"/>
        </w:rPr>
        <w:t xml:space="preserve">, </w:t>
      </w:r>
      <w:r w:rsidRPr="006D00FD">
        <w:rPr>
          <w:rFonts w:ascii="Times New Roman" w:hAnsi="Times New Roman" w:cs="Times New Roman"/>
          <w:i/>
          <w:sz w:val="24"/>
          <w:szCs w:val="24"/>
        </w:rPr>
        <w:t>Piano terreno. Il Museo di Anatomia Patologica</w:t>
      </w:r>
      <w:r w:rsidRPr="006D00FD">
        <w:rPr>
          <w:rFonts w:ascii="Times New Roman" w:hAnsi="Times New Roman" w:cs="Times New Roman"/>
          <w:sz w:val="24"/>
          <w:szCs w:val="24"/>
        </w:rPr>
        <w:t xml:space="preserve">, in: </w:t>
      </w:r>
      <w:r w:rsidRPr="006D00FD">
        <w:rPr>
          <w:rFonts w:ascii="Times New Roman" w:hAnsi="Times New Roman" w:cs="Times New Roman"/>
          <w:i/>
          <w:sz w:val="24"/>
          <w:szCs w:val="24"/>
        </w:rPr>
        <w:t>La Scuola Grande di San Marco a Venezia</w:t>
      </w:r>
      <w:r w:rsidRPr="006D00FD">
        <w:rPr>
          <w:rFonts w:ascii="Times New Roman" w:hAnsi="Times New Roman" w:cs="Times New Roman"/>
          <w:sz w:val="24"/>
          <w:szCs w:val="24"/>
        </w:rPr>
        <w:t>, Modena, Franco Cosimo Panini, 2017, pp. 281-282.</w:t>
      </w:r>
    </w:p>
  </w:footnote>
  <w:footnote w:id="24">
    <w:p w:rsidR="006D00FD" w:rsidRPr="006D00FD" w:rsidRDefault="006D00FD" w:rsidP="00836E22">
      <w:pPr>
        <w:spacing w:after="0" w:line="240" w:lineRule="auto"/>
        <w:jc w:val="both"/>
        <w:rPr>
          <w:rFonts w:ascii="Times New Roman" w:hAnsi="Times New Roman" w:cs="Times New Roman"/>
          <w:sz w:val="24"/>
          <w:szCs w:val="24"/>
        </w:rPr>
      </w:pPr>
      <w:r w:rsidRPr="006D00FD">
        <w:rPr>
          <w:rStyle w:val="Rimandonotaapidipagina"/>
          <w:rFonts w:ascii="Times New Roman" w:hAnsi="Times New Roman" w:cs="Times New Roman"/>
          <w:sz w:val="24"/>
          <w:szCs w:val="24"/>
        </w:rPr>
        <w:footnoteRef/>
      </w:r>
      <w:r w:rsidRPr="006D00FD">
        <w:rPr>
          <w:rFonts w:ascii="Times New Roman" w:hAnsi="Times New Roman" w:cs="Times New Roman"/>
          <w:sz w:val="24"/>
          <w:szCs w:val="24"/>
        </w:rPr>
        <w:t xml:space="preserve"> Porro A.,</w:t>
      </w:r>
      <w:r w:rsidRPr="006D00FD">
        <w:rPr>
          <w:rFonts w:ascii="Times New Roman" w:hAnsi="Times New Roman" w:cs="Times New Roman"/>
          <w:sz w:val="24"/>
          <w:szCs w:val="24"/>
          <w:lang w:val="en-US"/>
        </w:rPr>
        <w:t xml:space="preserve"> </w:t>
      </w:r>
      <w:r w:rsidRPr="006D00FD">
        <w:rPr>
          <w:rFonts w:ascii="Times New Roman" w:hAnsi="Times New Roman" w:cs="Times New Roman"/>
          <w:sz w:val="24"/>
          <w:szCs w:val="24"/>
        </w:rPr>
        <w:t>Lorusso L.</w:t>
      </w:r>
      <w:r w:rsidRPr="006D00FD">
        <w:rPr>
          <w:rFonts w:ascii="Times New Roman" w:hAnsi="Times New Roman" w:cs="Times New Roman"/>
          <w:sz w:val="24"/>
          <w:szCs w:val="24"/>
          <w:lang w:val="en-US"/>
        </w:rPr>
        <w:t>,</w:t>
      </w:r>
      <w:r w:rsidRPr="006D00FD">
        <w:rPr>
          <w:rFonts w:ascii="Times New Roman" w:hAnsi="Times New Roman" w:cs="Times New Roman"/>
          <w:sz w:val="24"/>
          <w:szCs w:val="24"/>
        </w:rPr>
        <w:t xml:space="preserve"> </w:t>
      </w:r>
      <w:r w:rsidRPr="006D00FD">
        <w:rPr>
          <w:rFonts w:ascii="Times New Roman" w:hAnsi="Times New Roman" w:cs="Times New Roman"/>
          <w:i/>
          <w:sz w:val="24"/>
          <w:szCs w:val="24"/>
        </w:rPr>
        <w:t>Primo piano. Sala Capitolare. Museo della medicina</w:t>
      </w:r>
      <w:r w:rsidRPr="006D00FD">
        <w:rPr>
          <w:rFonts w:ascii="Times New Roman" w:hAnsi="Times New Roman" w:cs="Times New Roman"/>
          <w:sz w:val="24"/>
          <w:szCs w:val="24"/>
        </w:rPr>
        <w:t xml:space="preserve">, in: </w:t>
      </w:r>
      <w:r w:rsidRPr="006D00FD">
        <w:rPr>
          <w:rFonts w:ascii="Times New Roman" w:hAnsi="Times New Roman" w:cs="Times New Roman"/>
          <w:i/>
          <w:sz w:val="24"/>
          <w:szCs w:val="24"/>
        </w:rPr>
        <w:t>La Scuola Grande di San Marco a Venezia</w:t>
      </w:r>
      <w:r w:rsidRPr="006D00FD">
        <w:rPr>
          <w:rFonts w:ascii="Times New Roman" w:hAnsi="Times New Roman" w:cs="Times New Roman"/>
          <w:sz w:val="24"/>
          <w:szCs w:val="24"/>
        </w:rPr>
        <w:t>, Modena, Franco Cosimo Panini, 2017, pp. 276-277.</w:t>
      </w:r>
    </w:p>
  </w:footnote>
  <w:footnote w:id="25">
    <w:p w:rsidR="006D00FD" w:rsidRPr="006D00FD" w:rsidRDefault="006D00FD" w:rsidP="00836E22">
      <w:pPr>
        <w:spacing w:after="0" w:line="240" w:lineRule="auto"/>
        <w:jc w:val="both"/>
        <w:rPr>
          <w:rFonts w:ascii="Times New Roman" w:hAnsi="Times New Roman" w:cs="Times New Roman"/>
          <w:sz w:val="24"/>
          <w:szCs w:val="24"/>
        </w:rPr>
      </w:pPr>
      <w:r w:rsidRPr="006D00FD">
        <w:rPr>
          <w:rStyle w:val="Rimandonotaapidipagina"/>
          <w:rFonts w:ascii="Times New Roman" w:hAnsi="Times New Roman" w:cs="Times New Roman"/>
          <w:sz w:val="24"/>
          <w:szCs w:val="24"/>
        </w:rPr>
        <w:footnoteRef/>
      </w:r>
      <w:r w:rsidRPr="006D00FD">
        <w:rPr>
          <w:rFonts w:ascii="Times New Roman" w:hAnsi="Times New Roman" w:cs="Times New Roman"/>
          <w:sz w:val="24"/>
          <w:szCs w:val="24"/>
        </w:rPr>
        <w:t xml:space="preserve"> </w:t>
      </w:r>
      <w:proofErr w:type="spellStart"/>
      <w:r w:rsidR="00AF6BFD">
        <w:rPr>
          <w:rFonts w:ascii="Times New Roman" w:hAnsi="Times New Roman"/>
          <w:sz w:val="24"/>
          <w:szCs w:val="24"/>
        </w:rPr>
        <w:t>Lachin</w:t>
      </w:r>
      <w:proofErr w:type="spellEnd"/>
      <w:r w:rsidR="00AF6BFD">
        <w:rPr>
          <w:rFonts w:ascii="Times New Roman" w:hAnsi="Times New Roman"/>
          <w:sz w:val="24"/>
          <w:szCs w:val="24"/>
        </w:rPr>
        <w:t xml:space="preserve"> E., </w:t>
      </w:r>
      <w:r w:rsidR="00AF6BFD" w:rsidRPr="00FE32AF">
        <w:rPr>
          <w:rFonts w:ascii="Times New Roman" w:hAnsi="Times New Roman"/>
          <w:i/>
          <w:sz w:val="24"/>
          <w:szCs w:val="24"/>
        </w:rPr>
        <w:t>La Biblioteca dell’Ospitale Civile di Venezia scolpita in legno da Giacomo Piazzetta nel 1683</w:t>
      </w:r>
      <w:r w:rsidR="00AF6BFD">
        <w:rPr>
          <w:rFonts w:ascii="Times New Roman" w:hAnsi="Times New Roman"/>
          <w:sz w:val="24"/>
          <w:szCs w:val="24"/>
        </w:rPr>
        <w:t xml:space="preserve">, Venezia, Zanetti, 1928; </w:t>
      </w:r>
      <w:r w:rsidR="00836E22">
        <w:rPr>
          <w:rFonts w:ascii="Times New Roman" w:hAnsi="Times New Roman"/>
          <w:sz w:val="24"/>
          <w:szCs w:val="24"/>
        </w:rPr>
        <w:t xml:space="preserve">Spina L., </w:t>
      </w:r>
      <w:r w:rsidR="00836E22" w:rsidRPr="00836E22">
        <w:rPr>
          <w:rFonts w:ascii="Times New Roman" w:hAnsi="Times New Roman"/>
          <w:i/>
          <w:sz w:val="24"/>
          <w:szCs w:val="24"/>
        </w:rPr>
        <w:t>Le cinquecentine della Biblioteca Medica S. Marco</w:t>
      </w:r>
      <w:r w:rsidR="00836E22" w:rsidRPr="00836E22">
        <w:rPr>
          <w:rFonts w:ascii="Times New Roman" w:hAnsi="Times New Roman"/>
          <w:sz w:val="24"/>
          <w:szCs w:val="24"/>
        </w:rPr>
        <w:t xml:space="preserve">, in: </w:t>
      </w:r>
      <w:proofErr w:type="spellStart"/>
      <w:r w:rsidR="00836E22" w:rsidRPr="00836E22">
        <w:rPr>
          <w:rFonts w:ascii="Times New Roman" w:hAnsi="Times New Roman"/>
          <w:sz w:val="24"/>
          <w:szCs w:val="24"/>
        </w:rPr>
        <w:t>Vanzan</w:t>
      </w:r>
      <w:proofErr w:type="spellEnd"/>
      <w:r w:rsidR="00836E22" w:rsidRPr="00836E22">
        <w:rPr>
          <w:rFonts w:ascii="Times New Roman" w:hAnsi="Times New Roman"/>
          <w:sz w:val="24"/>
          <w:szCs w:val="24"/>
        </w:rPr>
        <w:t xml:space="preserve"> Marchini N-E. (a cura di), </w:t>
      </w:r>
      <w:r w:rsidR="00836E22" w:rsidRPr="00836E22">
        <w:rPr>
          <w:rFonts w:ascii="Times New Roman" w:hAnsi="Times New Roman"/>
          <w:i/>
          <w:sz w:val="24"/>
          <w:szCs w:val="24"/>
        </w:rPr>
        <w:t xml:space="preserve">La Scuola Grande di S. Marco. I </w:t>
      </w:r>
      <w:proofErr w:type="spellStart"/>
      <w:r w:rsidR="00836E22" w:rsidRPr="00836E22">
        <w:rPr>
          <w:rFonts w:ascii="Times New Roman" w:hAnsi="Times New Roman"/>
          <w:i/>
          <w:sz w:val="24"/>
          <w:szCs w:val="24"/>
        </w:rPr>
        <w:t>saperi</w:t>
      </w:r>
      <w:proofErr w:type="spellEnd"/>
      <w:r w:rsidR="00836E22" w:rsidRPr="00836E22">
        <w:rPr>
          <w:rFonts w:ascii="Times New Roman" w:hAnsi="Times New Roman"/>
          <w:i/>
          <w:sz w:val="24"/>
          <w:szCs w:val="24"/>
        </w:rPr>
        <w:t xml:space="preserve"> e l’arte</w:t>
      </w:r>
      <w:r w:rsidR="00836E22" w:rsidRPr="00836E22">
        <w:rPr>
          <w:rFonts w:ascii="Times New Roman" w:hAnsi="Times New Roman"/>
          <w:sz w:val="24"/>
          <w:szCs w:val="24"/>
        </w:rPr>
        <w:t>, Tr</w:t>
      </w:r>
      <w:r w:rsidR="00836E22">
        <w:rPr>
          <w:rFonts w:ascii="Times New Roman" w:hAnsi="Times New Roman"/>
          <w:sz w:val="24"/>
          <w:szCs w:val="24"/>
        </w:rPr>
        <w:t xml:space="preserve">eviso, Canova, 2001, pp. 99-110; Spina L., </w:t>
      </w:r>
      <w:r w:rsidR="00836E22" w:rsidRPr="00836E22">
        <w:rPr>
          <w:rFonts w:ascii="Times New Roman" w:hAnsi="Times New Roman"/>
          <w:i/>
          <w:sz w:val="24"/>
          <w:szCs w:val="24"/>
        </w:rPr>
        <w:t>Catalogo delle cinquecentine</w:t>
      </w:r>
      <w:r w:rsidR="00836E22" w:rsidRPr="00836E22">
        <w:rPr>
          <w:rFonts w:ascii="Times New Roman" w:hAnsi="Times New Roman"/>
          <w:sz w:val="24"/>
          <w:szCs w:val="24"/>
        </w:rPr>
        <w:t xml:space="preserve">, in: </w:t>
      </w:r>
      <w:proofErr w:type="spellStart"/>
      <w:r w:rsidR="00836E22" w:rsidRPr="00836E22">
        <w:rPr>
          <w:rFonts w:ascii="Times New Roman" w:hAnsi="Times New Roman"/>
          <w:sz w:val="24"/>
          <w:szCs w:val="24"/>
        </w:rPr>
        <w:t>Vanzan</w:t>
      </w:r>
      <w:proofErr w:type="spellEnd"/>
      <w:r w:rsidR="00836E22" w:rsidRPr="00836E22">
        <w:rPr>
          <w:rFonts w:ascii="Times New Roman" w:hAnsi="Times New Roman"/>
          <w:sz w:val="24"/>
          <w:szCs w:val="24"/>
        </w:rPr>
        <w:t xml:space="preserve"> Marchini N-E. (a cura di), </w:t>
      </w:r>
      <w:r w:rsidR="00836E22" w:rsidRPr="00836E22">
        <w:rPr>
          <w:rFonts w:ascii="Times New Roman" w:hAnsi="Times New Roman"/>
          <w:i/>
          <w:sz w:val="24"/>
          <w:szCs w:val="24"/>
        </w:rPr>
        <w:t xml:space="preserve">La Scuola Grande di S. Marco. I </w:t>
      </w:r>
      <w:proofErr w:type="spellStart"/>
      <w:r w:rsidR="00836E22" w:rsidRPr="00836E22">
        <w:rPr>
          <w:rFonts w:ascii="Times New Roman" w:hAnsi="Times New Roman"/>
          <w:i/>
          <w:sz w:val="24"/>
          <w:szCs w:val="24"/>
        </w:rPr>
        <w:t>saperi</w:t>
      </w:r>
      <w:proofErr w:type="spellEnd"/>
      <w:r w:rsidR="00836E22" w:rsidRPr="00836E22">
        <w:rPr>
          <w:rFonts w:ascii="Times New Roman" w:hAnsi="Times New Roman"/>
          <w:i/>
          <w:sz w:val="24"/>
          <w:szCs w:val="24"/>
        </w:rPr>
        <w:t xml:space="preserve"> e l’arte</w:t>
      </w:r>
      <w:r w:rsidR="00836E22" w:rsidRPr="00836E22">
        <w:rPr>
          <w:rFonts w:ascii="Times New Roman" w:hAnsi="Times New Roman"/>
          <w:sz w:val="24"/>
          <w:szCs w:val="24"/>
        </w:rPr>
        <w:t>, Treviso, Canova, 2001, pp. 111-237</w:t>
      </w:r>
      <w:r w:rsidR="00836E22">
        <w:rPr>
          <w:rFonts w:ascii="Times New Roman" w:hAnsi="Times New Roman"/>
          <w:sz w:val="24"/>
          <w:szCs w:val="24"/>
        </w:rPr>
        <w:t xml:space="preserve">; </w:t>
      </w:r>
      <w:r w:rsidRPr="006D00FD">
        <w:rPr>
          <w:rFonts w:ascii="Times New Roman" w:hAnsi="Times New Roman" w:cs="Times New Roman"/>
          <w:sz w:val="24"/>
          <w:szCs w:val="24"/>
        </w:rPr>
        <w:t>Porro A</w:t>
      </w:r>
      <w:r>
        <w:rPr>
          <w:rFonts w:ascii="Times New Roman" w:hAnsi="Times New Roman" w:cs="Times New Roman"/>
          <w:sz w:val="24"/>
          <w:szCs w:val="24"/>
        </w:rPr>
        <w:t>.</w:t>
      </w:r>
      <w:r w:rsidRPr="006D00FD">
        <w:rPr>
          <w:rFonts w:ascii="Times New Roman" w:hAnsi="Times New Roman" w:cs="Times New Roman"/>
          <w:sz w:val="24"/>
          <w:szCs w:val="24"/>
        </w:rPr>
        <w:t>,</w:t>
      </w:r>
      <w:r w:rsidRPr="006D00FD">
        <w:rPr>
          <w:rFonts w:ascii="Times New Roman" w:hAnsi="Times New Roman" w:cs="Times New Roman"/>
          <w:sz w:val="24"/>
          <w:szCs w:val="24"/>
          <w:lang w:val="en-US"/>
        </w:rPr>
        <w:t xml:space="preserve"> </w:t>
      </w:r>
      <w:r w:rsidRPr="006D00FD">
        <w:rPr>
          <w:rFonts w:ascii="Times New Roman" w:hAnsi="Times New Roman" w:cs="Times New Roman"/>
          <w:sz w:val="24"/>
          <w:szCs w:val="24"/>
        </w:rPr>
        <w:t>Lorusso L</w:t>
      </w:r>
      <w:r>
        <w:rPr>
          <w:rFonts w:ascii="Times New Roman" w:hAnsi="Times New Roman" w:cs="Times New Roman"/>
          <w:sz w:val="24"/>
          <w:szCs w:val="24"/>
        </w:rPr>
        <w:t>.</w:t>
      </w:r>
      <w:r w:rsidRPr="006D00FD">
        <w:rPr>
          <w:rFonts w:ascii="Times New Roman" w:hAnsi="Times New Roman" w:cs="Times New Roman"/>
          <w:sz w:val="24"/>
          <w:szCs w:val="24"/>
          <w:lang w:val="en-US"/>
        </w:rPr>
        <w:t>,</w:t>
      </w:r>
      <w:r w:rsidRPr="006D00FD">
        <w:rPr>
          <w:rFonts w:ascii="Times New Roman" w:hAnsi="Times New Roman" w:cs="Times New Roman"/>
          <w:sz w:val="24"/>
          <w:szCs w:val="24"/>
        </w:rPr>
        <w:t xml:space="preserve"> </w:t>
      </w:r>
      <w:r w:rsidRPr="006D00FD">
        <w:rPr>
          <w:rFonts w:ascii="Times New Roman" w:hAnsi="Times New Roman" w:cs="Times New Roman"/>
          <w:i/>
          <w:sz w:val="24"/>
          <w:szCs w:val="24"/>
        </w:rPr>
        <w:t>Primo piano. Sala Capitolare. Sala dell’Albergo. Biblioteca storica</w:t>
      </w:r>
      <w:r w:rsidRPr="006D00FD">
        <w:rPr>
          <w:rFonts w:ascii="Times New Roman" w:hAnsi="Times New Roman" w:cs="Times New Roman"/>
          <w:sz w:val="24"/>
          <w:szCs w:val="24"/>
        </w:rPr>
        <w:t xml:space="preserve">, in: </w:t>
      </w:r>
      <w:r w:rsidRPr="006D00FD">
        <w:rPr>
          <w:rFonts w:ascii="Times New Roman" w:hAnsi="Times New Roman" w:cs="Times New Roman"/>
          <w:i/>
          <w:sz w:val="24"/>
          <w:szCs w:val="24"/>
        </w:rPr>
        <w:t>La Scuola Grande di San Marco a Venezia</w:t>
      </w:r>
      <w:r w:rsidRPr="006D00FD">
        <w:rPr>
          <w:rFonts w:ascii="Times New Roman" w:hAnsi="Times New Roman" w:cs="Times New Roman"/>
          <w:sz w:val="24"/>
          <w:szCs w:val="24"/>
        </w:rPr>
        <w:t>, Modena, Franco Cosimo Panini, 2017, p. 277</w:t>
      </w:r>
      <w:r>
        <w:rPr>
          <w:rFonts w:ascii="Times New Roman" w:hAnsi="Times New Roman" w:cs="Times New Roman"/>
          <w:sz w:val="24"/>
          <w:szCs w:val="24"/>
        </w:rPr>
        <w:t xml:space="preserve">; </w:t>
      </w:r>
      <w:r w:rsidRPr="006D00FD">
        <w:rPr>
          <w:rFonts w:ascii="Times New Roman" w:hAnsi="Times New Roman" w:cs="Times New Roman"/>
          <w:sz w:val="24"/>
          <w:szCs w:val="24"/>
        </w:rPr>
        <w:t>Porro A</w:t>
      </w:r>
      <w:r>
        <w:rPr>
          <w:rFonts w:ascii="Times New Roman" w:hAnsi="Times New Roman" w:cs="Times New Roman"/>
          <w:sz w:val="24"/>
          <w:szCs w:val="24"/>
        </w:rPr>
        <w:t>.</w:t>
      </w:r>
      <w:r w:rsidRPr="006D00FD">
        <w:rPr>
          <w:rFonts w:ascii="Times New Roman" w:hAnsi="Times New Roman" w:cs="Times New Roman"/>
          <w:sz w:val="24"/>
          <w:szCs w:val="24"/>
        </w:rPr>
        <w:t>,</w:t>
      </w:r>
      <w:r w:rsidRPr="006D00FD">
        <w:rPr>
          <w:rFonts w:ascii="Times New Roman" w:hAnsi="Times New Roman" w:cs="Times New Roman"/>
          <w:i/>
          <w:sz w:val="24"/>
          <w:szCs w:val="24"/>
        </w:rPr>
        <w:t xml:space="preserve"> Primo piano. Sala Capitolare. Biblioteca storica</w:t>
      </w:r>
      <w:r w:rsidRPr="006D00FD">
        <w:rPr>
          <w:rFonts w:ascii="Times New Roman" w:hAnsi="Times New Roman" w:cs="Times New Roman"/>
          <w:sz w:val="24"/>
          <w:szCs w:val="24"/>
        </w:rPr>
        <w:t xml:space="preserve">, in: </w:t>
      </w:r>
      <w:r w:rsidRPr="006D00FD">
        <w:rPr>
          <w:rFonts w:ascii="Times New Roman" w:hAnsi="Times New Roman" w:cs="Times New Roman"/>
          <w:i/>
          <w:sz w:val="24"/>
          <w:szCs w:val="24"/>
        </w:rPr>
        <w:t>La Scuola Grande di San Marco a Venezia</w:t>
      </w:r>
      <w:r w:rsidRPr="006D00FD">
        <w:rPr>
          <w:rFonts w:ascii="Times New Roman" w:hAnsi="Times New Roman" w:cs="Times New Roman"/>
          <w:sz w:val="24"/>
          <w:szCs w:val="24"/>
        </w:rPr>
        <w:t>, Modena, Franco Cosimo Panini, 2017, p. 277</w:t>
      </w:r>
      <w:r w:rsidR="00AF439D">
        <w:rPr>
          <w:rFonts w:ascii="Times New Roman" w:hAnsi="Times New Roman" w:cs="Times New Roman"/>
          <w:sz w:val="24"/>
          <w:szCs w:val="24"/>
        </w:rPr>
        <w:t>.</w:t>
      </w:r>
    </w:p>
  </w:footnote>
  <w:footnote w:id="26">
    <w:p w:rsidR="00541FB2" w:rsidRPr="001E6045" w:rsidRDefault="00541FB2" w:rsidP="001E6045">
      <w:pPr>
        <w:shd w:val="clear" w:color="auto" w:fill="FFFFFF"/>
        <w:spacing w:after="0" w:line="240" w:lineRule="auto"/>
        <w:jc w:val="both"/>
        <w:rPr>
          <w:rFonts w:ascii="Times New Roman" w:eastAsia="Times New Roman" w:hAnsi="Times New Roman" w:cs="Times New Roman"/>
          <w:sz w:val="24"/>
          <w:szCs w:val="24"/>
          <w:lang w:eastAsia="it-IT"/>
        </w:rPr>
      </w:pPr>
      <w:r w:rsidRPr="00541FB2">
        <w:rPr>
          <w:rStyle w:val="Rimandonotaapidipagina"/>
          <w:rFonts w:ascii="Times New Roman" w:hAnsi="Times New Roman" w:cs="Times New Roman"/>
          <w:sz w:val="24"/>
          <w:szCs w:val="24"/>
        </w:rPr>
        <w:footnoteRef/>
      </w:r>
      <w:r w:rsidRPr="00541FB2">
        <w:rPr>
          <w:rFonts w:ascii="Times New Roman" w:hAnsi="Times New Roman" w:cs="Times New Roman"/>
          <w:sz w:val="24"/>
          <w:szCs w:val="24"/>
        </w:rPr>
        <w:t xml:space="preserve"> Lorusso L. et al., </w:t>
      </w:r>
      <w:proofErr w:type="spellStart"/>
      <w:r w:rsidR="001E6045">
        <w:rPr>
          <w:rFonts w:ascii="Times New Roman" w:hAnsi="Times New Roman" w:cs="Times New Roman"/>
          <w:sz w:val="24"/>
          <w:szCs w:val="24"/>
        </w:rPr>
        <w:t>Neuroscience</w:t>
      </w:r>
      <w:proofErr w:type="spellEnd"/>
      <w:r w:rsidR="001E6045">
        <w:rPr>
          <w:rFonts w:ascii="Times New Roman" w:hAnsi="Times New Roman" w:cs="Times New Roman"/>
          <w:sz w:val="24"/>
          <w:szCs w:val="24"/>
        </w:rPr>
        <w:t xml:space="preserve"> </w:t>
      </w:r>
      <w:proofErr w:type="spellStart"/>
      <w:r w:rsidR="001E6045">
        <w:rPr>
          <w:rFonts w:ascii="Times New Roman" w:hAnsi="Times New Roman" w:cs="Times New Roman"/>
          <w:sz w:val="24"/>
          <w:szCs w:val="24"/>
        </w:rPr>
        <w:t>without</w:t>
      </w:r>
      <w:proofErr w:type="spellEnd"/>
      <w:r w:rsidR="001E6045">
        <w:rPr>
          <w:rFonts w:ascii="Times New Roman" w:hAnsi="Times New Roman" w:cs="Times New Roman"/>
          <w:sz w:val="24"/>
          <w:szCs w:val="24"/>
        </w:rPr>
        <w:t xml:space="preserve"> </w:t>
      </w:r>
      <w:proofErr w:type="spellStart"/>
      <w:r w:rsidR="001E6045">
        <w:rPr>
          <w:rFonts w:ascii="Times New Roman" w:hAnsi="Times New Roman" w:cs="Times New Roman"/>
          <w:sz w:val="24"/>
          <w:szCs w:val="24"/>
        </w:rPr>
        <w:t>borders</w:t>
      </w:r>
      <w:proofErr w:type="spellEnd"/>
      <w:r w:rsidR="001E6045">
        <w:rPr>
          <w:rFonts w:ascii="Times New Roman" w:hAnsi="Times New Roman" w:cs="Times New Roman"/>
          <w:sz w:val="24"/>
          <w:szCs w:val="24"/>
        </w:rPr>
        <w:t xml:space="preserve">: </w:t>
      </w:r>
      <w:proofErr w:type="spellStart"/>
      <w:r w:rsidR="001E6045">
        <w:rPr>
          <w:rFonts w:ascii="Times New Roman" w:hAnsi="Times New Roman" w:cs="Times New Roman"/>
          <w:sz w:val="24"/>
          <w:szCs w:val="24"/>
        </w:rPr>
        <w:t>p</w:t>
      </w:r>
      <w:r w:rsidRPr="00541FB2">
        <w:rPr>
          <w:rFonts w:ascii="Times New Roman" w:hAnsi="Times New Roman" w:cs="Times New Roman"/>
          <w:sz w:val="24"/>
          <w:szCs w:val="24"/>
        </w:rPr>
        <w:t>reserving</w:t>
      </w:r>
      <w:proofErr w:type="spellEnd"/>
      <w:r w:rsidRPr="00541FB2">
        <w:rPr>
          <w:rFonts w:ascii="Times New Roman" w:hAnsi="Times New Roman" w:cs="Times New Roman"/>
          <w:sz w:val="24"/>
          <w:szCs w:val="24"/>
        </w:rPr>
        <w:t xml:space="preserve"> the history of </w:t>
      </w:r>
      <w:proofErr w:type="spellStart"/>
      <w:r w:rsidRPr="00541FB2">
        <w:rPr>
          <w:rFonts w:ascii="Times New Roman" w:hAnsi="Times New Roman" w:cs="Times New Roman"/>
          <w:sz w:val="24"/>
          <w:szCs w:val="24"/>
        </w:rPr>
        <w:t>neuroscience</w:t>
      </w:r>
      <w:proofErr w:type="spellEnd"/>
      <w:r w:rsidR="001E6045">
        <w:rPr>
          <w:rFonts w:ascii="Times New Roman" w:hAnsi="Times New Roman" w:cs="Times New Roman"/>
          <w:sz w:val="24"/>
          <w:szCs w:val="24"/>
        </w:rPr>
        <w:t xml:space="preserve">. </w:t>
      </w:r>
      <w:proofErr w:type="spellStart"/>
      <w:r w:rsidR="001E6045">
        <w:rPr>
          <w:rFonts w:ascii="Times New Roman" w:hAnsi="Times New Roman" w:cs="Times New Roman"/>
          <w:i/>
          <w:sz w:val="24"/>
          <w:szCs w:val="24"/>
        </w:rPr>
        <w:t>European</w:t>
      </w:r>
      <w:proofErr w:type="spellEnd"/>
      <w:r w:rsidR="001E6045">
        <w:rPr>
          <w:rFonts w:ascii="Times New Roman" w:hAnsi="Times New Roman" w:cs="Times New Roman"/>
          <w:i/>
          <w:sz w:val="24"/>
          <w:szCs w:val="24"/>
        </w:rPr>
        <w:t xml:space="preserve"> Journal of </w:t>
      </w:r>
      <w:proofErr w:type="spellStart"/>
      <w:r w:rsidR="001E6045">
        <w:rPr>
          <w:rFonts w:ascii="Times New Roman" w:hAnsi="Times New Roman" w:cs="Times New Roman"/>
          <w:i/>
          <w:sz w:val="24"/>
          <w:szCs w:val="24"/>
        </w:rPr>
        <w:t>Neuroscience</w:t>
      </w:r>
      <w:proofErr w:type="spellEnd"/>
      <w:r w:rsidR="001E6045">
        <w:rPr>
          <w:rFonts w:ascii="Times New Roman" w:hAnsi="Times New Roman" w:cs="Times New Roman"/>
          <w:sz w:val="24"/>
          <w:szCs w:val="24"/>
        </w:rPr>
        <w:t>, 48, 2018, pp. 2099-2109.</w:t>
      </w:r>
    </w:p>
  </w:footnote>
  <w:footnote w:id="27">
    <w:p w:rsidR="001E6045" w:rsidRPr="001E6045" w:rsidRDefault="001E6045">
      <w:pPr>
        <w:pStyle w:val="Testonotaapidipagina"/>
        <w:rPr>
          <w:rFonts w:ascii="Times New Roman" w:hAnsi="Times New Roman" w:cs="Times New Roman"/>
          <w:sz w:val="24"/>
          <w:szCs w:val="24"/>
        </w:rPr>
      </w:pPr>
      <w:r w:rsidRPr="001E6045">
        <w:rPr>
          <w:rStyle w:val="Rimandonotaapidipagina"/>
          <w:rFonts w:ascii="Times New Roman" w:hAnsi="Times New Roman" w:cs="Times New Roman"/>
          <w:sz w:val="24"/>
          <w:szCs w:val="24"/>
        </w:rPr>
        <w:footnoteRef/>
      </w:r>
      <w:r w:rsidRPr="001E6045">
        <w:rPr>
          <w:rFonts w:ascii="Times New Roman" w:hAnsi="Times New Roman" w:cs="Times New Roman"/>
          <w:sz w:val="24"/>
          <w:szCs w:val="24"/>
        </w:rPr>
        <w:t xml:space="preserve"> Franchini A</w:t>
      </w:r>
      <w:r>
        <w:rPr>
          <w:rFonts w:ascii="Times New Roman" w:hAnsi="Times New Roman" w:cs="Times New Roman"/>
          <w:sz w:val="24"/>
          <w:szCs w:val="24"/>
        </w:rPr>
        <w:t>.</w:t>
      </w:r>
      <w:r w:rsidRPr="001E6045">
        <w:rPr>
          <w:rFonts w:ascii="Times New Roman" w:hAnsi="Times New Roman" w:cs="Times New Roman"/>
          <w:sz w:val="24"/>
          <w:szCs w:val="24"/>
        </w:rPr>
        <w:t xml:space="preserve"> F</w:t>
      </w:r>
      <w:r>
        <w:rPr>
          <w:rFonts w:ascii="Times New Roman" w:hAnsi="Times New Roman" w:cs="Times New Roman"/>
          <w:sz w:val="24"/>
          <w:szCs w:val="24"/>
        </w:rPr>
        <w:t>.</w:t>
      </w:r>
      <w:r w:rsidRPr="001E6045">
        <w:rPr>
          <w:rFonts w:ascii="Times New Roman" w:hAnsi="Times New Roman" w:cs="Times New Roman"/>
          <w:sz w:val="24"/>
          <w:szCs w:val="24"/>
        </w:rPr>
        <w:t>, Lorusso L</w:t>
      </w:r>
      <w:r>
        <w:rPr>
          <w:rFonts w:ascii="Times New Roman" w:hAnsi="Times New Roman" w:cs="Times New Roman"/>
          <w:sz w:val="24"/>
          <w:szCs w:val="24"/>
        </w:rPr>
        <w:t>.</w:t>
      </w:r>
      <w:r w:rsidRPr="001E6045">
        <w:rPr>
          <w:rFonts w:ascii="Times New Roman" w:hAnsi="Times New Roman" w:cs="Times New Roman"/>
          <w:sz w:val="24"/>
          <w:szCs w:val="24"/>
        </w:rPr>
        <w:t>, Piccolino M</w:t>
      </w:r>
      <w:r>
        <w:rPr>
          <w:rFonts w:ascii="Times New Roman" w:hAnsi="Times New Roman" w:cs="Times New Roman"/>
          <w:sz w:val="24"/>
          <w:szCs w:val="24"/>
        </w:rPr>
        <w:t>.</w:t>
      </w:r>
      <w:r w:rsidRPr="001E6045">
        <w:rPr>
          <w:rFonts w:ascii="Times New Roman" w:hAnsi="Times New Roman" w:cs="Times New Roman"/>
          <w:sz w:val="24"/>
          <w:szCs w:val="24"/>
        </w:rPr>
        <w:t>, Po’ M</w:t>
      </w:r>
      <w:r>
        <w:rPr>
          <w:rFonts w:ascii="Times New Roman" w:hAnsi="Times New Roman" w:cs="Times New Roman"/>
          <w:sz w:val="24"/>
          <w:szCs w:val="24"/>
        </w:rPr>
        <w:t>.</w:t>
      </w:r>
      <w:r w:rsidRPr="001E6045">
        <w:rPr>
          <w:rFonts w:ascii="Times New Roman" w:hAnsi="Times New Roman" w:cs="Times New Roman"/>
          <w:sz w:val="24"/>
          <w:szCs w:val="24"/>
        </w:rPr>
        <w:t>, Porro A</w:t>
      </w:r>
      <w:r>
        <w:rPr>
          <w:rFonts w:ascii="Times New Roman" w:hAnsi="Times New Roman" w:cs="Times New Roman"/>
          <w:sz w:val="24"/>
          <w:szCs w:val="24"/>
        </w:rPr>
        <w:t>.</w:t>
      </w:r>
      <w:r w:rsidRPr="001E6045">
        <w:rPr>
          <w:rFonts w:ascii="Times New Roman" w:hAnsi="Times New Roman" w:cs="Times New Roman"/>
          <w:sz w:val="24"/>
          <w:szCs w:val="24"/>
        </w:rPr>
        <w:t>,</w:t>
      </w:r>
      <w:r w:rsidRPr="001E6045">
        <w:rPr>
          <w:rFonts w:ascii="Times New Roman" w:hAnsi="Times New Roman" w:cs="Times New Roman"/>
          <w:bCs/>
          <w:sz w:val="24"/>
          <w:szCs w:val="24"/>
        </w:rPr>
        <w:t xml:space="preserve"> </w:t>
      </w:r>
      <w:r w:rsidRPr="001E6045">
        <w:rPr>
          <w:rFonts w:ascii="Times New Roman" w:hAnsi="Times New Roman" w:cs="Times New Roman"/>
          <w:i/>
          <w:sz w:val="24"/>
          <w:szCs w:val="24"/>
        </w:rPr>
        <w:t>Le neuroscienze nel patrimonio librario della Scuola Grande di San Marco</w:t>
      </w:r>
      <w:r w:rsidRPr="001E6045">
        <w:rPr>
          <w:rFonts w:ascii="Times New Roman" w:hAnsi="Times New Roman" w:cs="Times New Roman"/>
          <w:b/>
          <w:sz w:val="24"/>
          <w:szCs w:val="24"/>
        </w:rPr>
        <w:t xml:space="preserve">, </w:t>
      </w:r>
      <w:r w:rsidRPr="001E6045">
        <w:rPr>
          <w:rFonts w:ascii="Times New Roman" w:hAnsi="Times New Roman" w:cs="Times New Roman"/>
          <w:bCs/>
          <w:sz w:val="24"/>
          <w:szCs w:val="24"/>
        </w:rPr>
        <w:t xml:space="preserve">Rudiano, </w:t>
      </w:r>
      <w:r w:rsidRPr="001E6045">
        <w:rPr>
          <w:rFonts w:ascii="Times New Roman" w:hAnsi="Times New Roman" w:cs="Times New Roman"/>
          <w:bCs/>
          <w:spacing w:val="30"/>
          <w:sz w:val="24"/>
          <w:szCs w:val="24"/>
        </w:rPr>
        <w:t xml:space="preserve">GAM </w:t>
      </w:r>
      <w:r w:rsidRPr="001E6045">
        <w:rPr>
          <w:rFonts w:ascii="Times New Roman" w:hAnsi="Times New Roman" w:cs="Times New Roman"/>
          <w:bCs/>
          <w:spacing w:val="14"/>
          <w:sz w:val="24"/>
          <w:szCs w:val="24"/>
        </w:rPr>
        <w:t>Editrice, 2015</w:t>
      </w:r>
      <w:r>
        <w:rPr>
          <w:rFonts w:ascii="Times New Roman" w:hAnsi="Times New Roman" w:cs="Times New Roman"/>
          <w:bCs/>
          <w:spacing w:val="14"/>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A3A3D"/>
    <w:multiLevelType w:val="hybridMultilevel"/>
    <w:tmpl w:val="A814B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8F5DF0"/>
    <w:multiLevelType w:val="hybridMultilevel"/>
    <w:tmpl w:val="FFAC2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9A5113"/>
    <w:multiLevelType w:val="hybridMultilevel"/>
    <w:tmpl w:val="C6BCD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6C"/>
    <w:rsid w:val="000D0579"/>
    <w:rsid w:val="0019433B"/>
    <w:rsid w:val="001B03B2"/>
    <w:rsid w:val="001D3BAF"/>
    <w:rsid w:val="001E6045"/>
    <w:rsid w:val="00214DF0"/>
    <w:rsid w:val="002546CC"/>
    <w:rsid w:val="002C4261"/>
    <w:rsid w:val="002D162E"/>
    <w:rsid w:val="002F15EA"/>
    <w:rsid w:val="003563D4"/>
    <w:rsid w:val="00364F52"/>
    <w:rsid w:val="00374D4C"/>
    <w:rsid w:val="0038400F"/>
    <w:rsid w:val="0038475A"/>
    <w:rsid w:val="003925E9"/>
    <w:rsid w:val="003C3BA0"/>
    <w:rsid w:val="004141F6"/>
    <w:rsid w:val="004517E6"/>
    <w:rsid w:val="00453948"/>
    <w:rsid w:val="00466700"/>
    <w:rsid w:val="00472ADA"/>
    <w:rsid w:val="004F0E76"/>
    <w:rsid w:val="004F1AB5"/>
    <w:rsid w:val="00541FB2"/>
    <w:rsid w:val="00561AF3"/>
    <w:rsid w:val="00565B18"/>
    <w:rsid w:val="005C1AB2"/>
    <w:rsid w:val="005C4246"/>
    <w:rsid w:val="00617FDB"/>
    <w:rsid w:val="006263CF"/>
    <w:rsid w:val="006A1A7C"/>
    <w:rsid w:val="006D00FD"/>
    <w:rsid w:val="006D69AB"/>
    <w:rsid w:val="00730010"/>
    <w:rsid w:val="0074162F"/>
    <w:rsid w:val="00765C18"/>
    <w:rsid w:val="007D4681"/>
    <w:rsid w:val="008348F4"/>
    <w:rsid w:val="00836E22"/>
    <w:rsid w:val="00872387"/>
    <w:rsid w:val="008742A6"/>
    <w:rsid w:val="0087504C"/>
    <w:rsid w:val="00895288"/>
    <w:rsid w:val="00895F11"/>
    <w:rsid w:val="008B0247"/>
    <w:rsid w:val="00927A7A"/>
    <w:rsid w:val="00937638"/>
    <w:rsid w:val="009518D5"/>
    <w:rsid w:val="00954AF4"/>
    <w:rsid w:val="009B7A78"/>
    <w:rsid w:val="009C3A43"/>
    <w:rsid w:val="009C3C3D"/>
    <w:rsid w:val="009C5E65"/>
    <w:rsid w:val="009F3F74"/>
    <w:rsid w:val="00A05269"/>
    <w:rsid w:val="00A570D9"/>
    <w:rsid w:val="00A73F79"/>
    <w:rsid w:val="00AF439D"/>
    <w:rsid w:val="00AF6BFD"/>
    <w:rsid w:val="00B14FC0"/>
    <w:rsid w:val="00B2310D"/>
    <w:rsid w:val="00BA6AEB"/>
    <w:rsid w:val="00BC3A42"/>
    <w:rsid w:val="00BE35E2"/>
    <w:rsid w:val="00BF55F8"/>
    <w:rsid w:val="00C73CE9"/>
    <w:rsid w:val="00CB2980"/>
    <w:rsid w:val="00CE473D"/>
    <w:rsid w:val="00D24DD1"/>
    <w:rsid w:val="00D32674"/>
    <w:rsid w:val="00D50E86"/>
    <w:rsid w:val="00D51A6C"/>
    <w:rsid w:val="00D53970"/>
    <w:rsid w:val="00D821D7"/>
    <w:rsid w:val="00DD1DF2"/>
    <w:rsid w:val="00E32449"/>
    <w:rsid w:val="00E57654"/>
    <w:rsid w:val="00E83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C2B419"/>
  <w15:chartTrackingRefBased/>
  <w15:docId w15:val="{C1714506-89CB-432E-8263-BCDFDFEF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1D3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541F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667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66700"/>
    <w:rPr>
      <w:sz w:val="20"/>
      <w:szCs w:val="20"/>
    </w:rPr>
  </w:style>
  <w:style w:type="character" w:styleId="Rimandonotaapidipagina">
    <w:name w:val="footnote reference"/>
    <w:basedOn w:val="Carpredefinitoparagrafo"/>
    <w:uiPriority w:val="99"/>
    <w:semiHidden/>
    <w:unhideWhenUsed/>
    <w:rsid w:val="00466700"/>
    <w:rPr>
      <w:vertAlign w:val="superscript"/>
    </w:rPr>
  </w:style>
  <w:style w:type="character" w:customStyle="1" w:styleId="z3988">
    <w:name w:val="z3988"/>
    <w:basedOn w:val="Carpredefinitoparagrafo"/>
    <w:rsid w:val="00937638"/>
  </w:style>
  <w:style w:type="character" w:styleId="Collegamentoipertestuale">
    <w:name w:val="Hyperlink"/>
    <w:basedOn w:val="Carpredefinitoparagrafo"/>
    <w:uiPriority w:val="99"/>
    <w:semiHidden/>
    <w:unhideWhenUsed/>
    <w:rsid w:val="00937638"/>
    <w:rPr>
      <w:color w:val="0000FF"/>
      <w:u w:val="single"/>
    </w:rPr>
  </w:style>
  <w:style w:type="paragraph" w:styleId="Corpotesto">
    <w:name w:val="Body Text"/>
    <w:basedOn w:val="Normale"/>
    <w:link w:val="CorpotestoCarattere1"/>
    <w:uiPriority w:val="99"/>
    <w:semiHidden/>
    <w:unhideWhenUsed/>
    <w:rsid w:val="00AF439D"/>
    <w:pPr>
      <w:spacing w:after="120"/>
    </w:pPr>
  </w:style>
  <w:style w:type="character" w:customStyle="1" w:styleId="CorpotestoCarattere">
    <w:name w:val="Corpo testo Carattere"/>
    <w:semiHidden/>
    <w:locked/>
    <w:rsid w:val="00AF439D"/>
    <w:rPr>
      <w:rFonts w:ascii="Arial" w:hAnsi="Arial" w:cs="Arial"/>
      <w:lang w:val="it-IT" w:eastAsia="it-IT" w:bidi="ar-SA"/>
    </w:rPr>
  </w:style>
  <w:style w:type="character" w:customStyle="1" w:styleId="il">
    <w:name w:val="il"/>
    <w:basedOn w:val="Carpredefinitoparagrafo"/>
    <w:rsid w:val="00AF439D"/>
  </w:style>
  <w:style w:type="character" w:customStyle="1" w:styleId="CorpotestoCarattere1">
    <w:name w:val="Corpo testo Carattere1"/>
    <w:basedOn w:val="Carpredefinitoparagrafo"/>
    <w:link w:val="Corpotesto"/>
    <w:uiPriority w:val="99"/>
    <w:semiHidden/>
    <w:rsid w:val="00AF439D"/>
  </w:style>
  <w:style w:type="character" w:customStyle="1" w:styleId="Titolo1Carattere">
    <w:name w:val="Titolo 1 Carattere"/>
    <w:basedOn w:val="Carpredefinitoparagrafo"/>
    <w:link w:val="Titolo1"/>
    <w:uiPriority w:val="9"/>
    <w:rsid w:val="001D3BA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541FB2"/>
    <w:rPr>
      <w:rFonts w:asciiTheme="majorHAnsi" w:eastAsiaTheme="majorEastAsia" w:hAnsiTheme="majorHAnsi" w:cstheme="majorBidi"/>
      <w:color w:val="2F5496" w:themeColor="accent1" w:themeShade="BF"/>
      <w:sz w:val="26"/>
      <w:szCs w:val="26"/>
    </w:rPr>
  </w:style>
  <w:style w:type="character" w:customStyle="1" w:styleId="current-selection">
    <w:name w:val="current-selection"/>
    <w:basedOn w:val="Carpredefinitoparagrafo"/>
    <w:rsid w:val="001E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72001">
      <w:bodyDiv w:val="1"/>
      <w:marLeft w:val="0"/>
      <w:marRight w:val="0"/>
      <w:marTop w:val="0"/>
      <w:marBottom w:val="0"/>
      <w:divBdr>
        <w:top w:val="none" w:sz="0" w:space="0" w:color="auto"/>
        <w:left w:val="none" w:sz="0" w:space="0" w:color="auto"/>
        <w:bottom w:val="none" w:sz="0" w:space="0" w:color="auto"/>
        <w:right w:val="none" w:sz="0" w:space="0" w:color="auto"/>
      </w:divBdr>
      <w:divsChild>
        <w:div w:id="1756974593">
          <w:marLeft w:val="0"/>
          <w:marRight w:val="0"/>
          <w:marTop w:val="0"/>
          <w:marBottom w:val="0"/>
          <w:divBdr>
            <w:top w:val="none" w:sz="0" w:space="0" w:color="auto"/>
            <w:left w:val="none" w:sz="0" w:space="0" w:color="auto"/>
            <w:bottom w:val="none" w:sz="0" w:space="0" w:color="auto"/>
            <w:right w:val="none" w:sz="0" w:space="0" w:color="auto"/>
          </w:divBdr>
        </w:div>
      </w:divsChild>
    </w:div>
    <w:div w:id="428544078">
      <w:bodyDiv w:val="1"/>
      <w:marLeft w:val="0"/>
      <w:marRight w:val="0"/>
      <w:marTop w:val="0"/>
      <w:marBottom w:val="0"/>
      <w:divBdr>
        <w:top w:val="none" w:sz="0" w:space="0" w:color="auto"/>
        <w:left w:val="none" w:sz="0" w:space="0" w:color="auto"/>
        <w:bottom w:val="none" w:sz="0" w:space="0" w:color="auto"/>
        <w:right w:val="none" w:sz="0" w:space="0" w:color="auto"/>
      </w:divBdr>
    </w:div>
    <w:div w:id="836767036">
      <w:bodyDiv w:val="1"/>
      <w:marLeft w:val="0"/>
      <w:marRight w:val="0"/>
      <w:marTop w:val="0"/>
      <w:marBottom w:val="0"/>
      <w:divBdr>
        <w:top w:val="none" w:sz="0" w:space="0" w:color="auto"/>
        <w:left w:val="none" w:sz="0" w:space="0" w:color="auto"/>
        <w:bottom w:val="none" w:sz="0" w:space="0" w:color="auto"/>
        <w:right w:val="none" w:sz="0" w:space="0" w:color="auto"/>
      </w:divBdr>
      <w:divsChild>
        <w:div w:id="2098791123">
          <w:marLeft w:val="0"/>
          <w:marRight w:val="0"/>
          <w:marTop w:val="0"/>
          <w:marBottom w:val="375"/>
          <w:divBdr>
            <w:top w:val="none" w:sz="0" w:space="0" w:color="auto"/>
            <w:left w:val="none" w:sz="0" w:space="0" w:color="auto"/>
            <w:bottom w:val="none" w:sz="0" w:space="0" w:color="auto"/>
            <w:right w:val="none" w:sz="0" w:space="0" w:color="auto"/>
          </w:divBdr>
        </w:div>
        <w:div w:id="1342048548">
          <w:marLeft w:val="0"/>
          <w:marRight w:val="0"/>
          <w:marTop w:val="0"/>
          <w:marBottom w:val="150"/>
          <w:divBdr>
            <w:top w:val="none" w:sz="0" w:space="0" w:color="auto"/>
            <w:left w:val="none" w:sz="0" w:space="0" w:color="auto"/>
            <w:bottom w:val="none" w:sz="0" w:space="0" w:color="auto"/>
            <w:right w:val="none" w:sz="0" w:space="0" w:color="auto"/>
          </w:divBdr>
        </w:div>
        <w:div w:id="828793894">
          <w:marLeft w:val="0"/>
          <w:marRight w:val="0"/>
          <w:marTop w:val="0"/>
          <w:marBottom w:val="225"/>
          <w:divBdr>
            <w:top w:val="none" w:sz="0" w:space="0" w:color="auto"/>
            <w:left w:val="none" w:sz="0" w:space="0" w:color="auto"/>
            <w:bottom w:val="none" w:sz="0" w:space="0" w:color="auto"/>
            <w:right w:val="none" w:sz="0" w:space="0" w:color="auto"/>
          </w:divBdr>
        </w:div>
      </w:divsChild>
    </w:div>
    <w:div w:id="1167786223">
      <w:bodyDiv w:val="1"/>
      <w:marLeft w:val="0"/>
      <w:marRight w:val="0"/>
      <w:marTop w:val="0"/>
      <w:marBottom w:val="0"/>
      <w:divBdr>
        <w:top w:val="none" w:sz="0" w:space="0" w:color="auto"/>
        <w:left w:val="none" w:sz="0" w:space="0" w:color="auto"/>
        <w:bottom w:val="none" w:sz="0" w:space="0" w:color="auto"/>
        <w:right w:val="none" w:sz="0" w:space="0" w:color="auto"/>
      </w:divBdr>
    </w:div>
    <w:div w:id="1303342153">
      <w:bodyDiv w:val="1"/>
      <w:marLeft w:val="0"/>
      <w:marRight w:val="0"/>
      <w:marTop w:val="0"/>
      <w:marBottom w:val="0"/>
      <w:divBdr>
        <w:top w:val="none" w:sz="0" w:space="0" w:color="auto"/>
        <w:left w:val="none" w:sz="0" w:space="0" w:color="auto"/>
        <w:bottom w:val="none" w:sz="0" w:space="0" w:color="auto"/>
        <w:right w:val="none" w:sz="0" w:space="0" w:color="auto"/>
      </w:divBdr>
      <w:divsChild>
        <w:div w:id="1052000182">
          <w:marLeft w:val="0"/>
          <w:marRight w:val="0"/>
          <w:marTop w:val="0"/>
          <w:marBottom w:val="0"/>
          <w:divBdr>
            <w:top w:val="none" w:sz="0" w:space="0" w:color="auto"/>
            <w:left w:val="none" w:sz="0" w:space="0" w:color="auto"/>
            <w:bottom w:val="none" w:sz="0" w:space="0" w:color="auto"/>
            <w:right w:val="none" w:sz="0" w:space="0" w:color="auto"/>
          </w:divBdr>
        </w:div>
        <w:div w:id="1419907596">
          <w:marLeft w:val="0"/>
          <w:marRight w:val="0"/>
          <w:marTop w:val="0"/>
          <w:marBottom w:val="0"/>
          <w:divBdr>
            <w:top w:val="none" w:sz="0" w:space="0" w:color="auto"/>
            <w:left w:val="none" w:sz="0" w:space="0" w:color="auto"/>
            <w:bottom w:val="none" w:sz="0" w:space="0" w:color="auto"/>
            <w:right w:val="none" w:sz="0" w:space="0" w:color="auto"/>
          </w:divBdr>
        </w:div>
        <w:div w:id="1375930906">
          <w:marLeft w:val="0"/>
          <w:marRight w:val="0"/>
          <w:marTop w:val="0"/>
          <w:marBottom w:val="0"/>
          <w:divBdr>
            <w:top w:val="none" w:sz="0" w:space="0" w:color="auto"/>
            <w:left w:val="none" w:sz="0" w:space="0" w:color="auto"/>
            <w:bottom w:val="none" w:sz="0" w:space="0" w:color="auto"/>
            <w:right w:val="none" w:sz="0" w:space="0" w:color="auto"/>
          </w:divBdr>
        </w:div>
        <w:div w:id="122120891">
          <w:marLeft w:val="0"/>
          <w:marRight w:val="0"/>
          <w:marTop w:val="0"/>
          <w:marBottom w:val="0"/>
          <w:divBdr>
            <w:top w:val="none" w:sz="0" w:space="0" w:color="auto"/>
            <w:left w:val="none" w:sz="0" w:space="0" w:color="auto"/>
            <w:bottom w:val="none" w:sz="0" w:space="0" w:color="auto"/>
            <w:right w:val="none" w:sz="0" w:space="0" w:color="auto"/>
          </w:divBdr>
        </w:div>
        <w:div w:id="582837070">
          <w:marLeft w:val="0"/>
          <w:marRight w:val="0"/>
          <w:marTop w:val="0"/>
          <w:marBottom w:val="0"/>
          <w:divBdr>
            <w:top w:val="none" w:sz="0" w:space="0" w:color="auto"/>
            <w:left w:val="none" w:sz="0" w:space="0" w:color="auto"/>
            <w:bottom w:val="none" w:sz="0" w:space="0" w:color="auto"/>
            <w:right w:val="none" w:sz="0" w:space="0" w:color="auto"/>
          </w:divBdr>
        </w:div>
        <w:div w:id="1103499872">
          <w:marLeft w:val="0"/>
          <w:marRight w:val="0"/>
          <w:marTop w:val="0"/>
          <w:marBottom w:val="0"/>
          <w:divBdr>
            <w:top w:val="none" w:sz="0" w:space="0" w:color="auto"/>
            <w:left w:val="none" w:sz="0" w:space="0" w:color="auto"/>
            <w:bottom w:val="none" w:sz="0" w:space="0" w:color="auto"/>
            <w:right w:val="none" w:sz="0" w:space="0" w:color="auto"/>
          </w:divBdr>
        </w:div>
        <w:div w:id="217786111">
          <w:marLeft w:val="0"/>
          <w:marRight w:val="0"/>
          <w:marTop w:val="0"/>
          <w:marBottom w:val="0"/>
          <w:divBdr>
            <w:top w:val="none" w:sz="0" w:space="0" w:color="auto"/>
            <w:left w:val="none" w:sz="0" w:space="0" w:color="auto"/>
            <w:bottom w:val="none" w:sz="0" w:space="0" w:color="auto"/>
            <w:right w:val="none" w:sz="0" w:space="0" w:color="auto"/>
          </w:divBdr>
        </w:div>
        <w:div w:id="342321147">
          <w:marLeft w:val="0"/>
          <w:marRight w:val="0"/>
          <w:marTop w:val="0"/>
          <w:marBottom w:val="0"/>
          <w:divBdr>
            <w:top w:val="none" w:sz="0" w:space="0" w:color="auto"/>
            <w:left w:val="none" w:sz="0" w:space="0" w:color="auto"/>
            <w:bottom w:val="none" w:sz="0" w:space="0" w:color="auto"/>
            <w:right w:val="none" w:sz="0" w:space="0" w:color="auto"/>
          </w:divBdr>
        </w:div>
        <w:div w:id="585068429">
          <w:marLeft w:val="0"/>
          <w:marRight w:val="0"/>
          <w:marTop w:val="0"/>
          <w:marBottom w:val="0"/>
          <w:divBdr>
            <w:top w:val="none" w:sz="0" w:space="0" w:color="auto"/>
            <w:left w:val="none" w:sz="0" w:space="0" w:color="auto"/>
            <w:bottom w:val="none" w:sz="0" w:space="0" w:color="auto"/>
            <w:right w:val="none" w:sz="0" w:space="0" w:color="auto"/>
          </w:divBdr>
        </w:div>
        <w:div w:id="454832063">
          <w:marLeft w:val="0"/>
          <w:marRight w:val="0"/>
          <w:marTop w:val="0"/>
          <w:marBottom w:val="0"/>
          <w:divBdr>
            <w:top w:val="none" w:sz="0" w:space="0" w:color="auto"/>
            <w:left w:val="none" w:sz="0" w:space="0" w:color="auto"/>
            <w:bottom w:val="none" w:sz="0" w:space="0" w:color="auto"/>
            <w:right w:val="none" w:sz="0" w:space="0" w:color="auto"/>
          </w:divBdr>
        </w:div>
        <w:div w:id="1038049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2509</Words>
  <Characters>14305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porro</dc:creator>
  <cp:keywords/>
  <dc:description/>
  <cp:lastModifiedBy>luca porro</cp:lastModifiedBy>
  <cp:revision>5</cp:revision>
  <dcterms:created xsi:type="dcterms:W3CDTF">2018-11-21T23:05:00Z</dcterms:created>
  <dcterms:modified xsi:type="dcterms:W3CDTF">2018-11-24T20:33:00Z</dcterms:modified>
</cp:coreProperties>
</file>